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07" w:rsidRPr="00A81007" w:rsidRDefault="00A81007" w:rsidP="00A81007">
      <w:pPr>
        <w:keepNext/>
        <w:keepLines/>
        <w:spacing w:before="200" w:after="0"/>
        <w:jc w:val="center"/>
        <w:outlineLvl w:val="1"/>
        <w:rPr>
          <w:rFonts w:ascii="Times New Roman" w:eastAsiaTheme="majorEastAsia" w:hAnsi="Times New Roman" w:cs="Times New Roman"/>
          <w:b/>
          <w:bCs/>
          <w:sz w:val="36"/>
          <w:szCs w:val="36"/>
        </w:rPr>
      </w:pPr>
      <w:r w:rsidRPr="00A81007">
        <w:rPr>
          <w:rFonts w:ascii="Times New Roman" w:eastAsiaTheme="minorEastAsia" w:hAnsi="Times New Roman" w:cs="Times New Roman"/>
          <w:b/>
          <w:bCs/>
          <w:sz w:val="36"/>
          <w:szCs w:val="36"/>
        </w:rPr>
        <w:t>YENİCE İLKOKULU MÜDÜRLÜĞÜ</w:t>
      </w:r>
    </w:p>
    <w:p w:rsidR="00A81007" w:rsidRPr="00A81007" w:rsidRDefault="00A81007" w:rsidP="00A81007">
      <w:pPr>
        <w:keepNext/>
        <w:keepLines/>
        <w:spacing w:before="200" w:after="0"/>
        <w:jc w:val="center"/>
        <w:outlineLvl w:val="1"/>
        <w:rPr>
          <w:rFonts w:ascii="Times New Roman" w:eastAsiaTheme="majorEastAsia" w:hAnsi="Times New Roman" w:cs="Times New Roman"/>
          <w:b/>
          <w:bCs/>
          <w:sz w:val="36"/>
          <w:szCs w:val="36"/>
        </w:rPr>
      </w:pPr>
      <w:r w:rsidRPr="00A81007">
        <w:rPr>
          <w:rFonts w:ascii="Times New Roman" w:eastAsiaTheme="majorEastAsia" w:hAnsi="Times New Roman" w:cs="Times New Roman"/>
          <w:b/>
          <w:bCs/>
          <w:sz w:val="36"/>
          <w:szCs w:val="36"/>
        </w:rPr>
        <w:t>“</w:t>
      </w:r>
      <w:r w:rsidRPr="00A81007">
        <w:rPr>
          <w:rFonts w:ascii="Times New Roman" w:eastAsiaTheme="majorEastAsia" w:hAnsi="Times New Roman" w:cs="Times New Roman"/>
          <w:b/>
          <w:bCs/>
          <w:color w:val="4F81BD" w:themeColor="accent1"/>
          <w:sz w:val="36"/>
          <w:szCs w:val="36"/>
        </w:rPr>
        <w:t xml:space="preserve"> </w:t>
      </w:r>
      <w:r w:rsidRPr="00A81007">
        <w:rPr>
          <w:rFonts w:ascii="Times New Roman" w:eastAsiaTheme="majorEastAsia" w:hAnsi="Times New Roman" w:cs="Times New Roman"/>
          <w:b/>
          <w:bCs/>
          <w:color w:val="000000" w:themeColor="text1"/>
          <w:sz w:val="36"/>
          <w:szCs w:val="36"/>
        </w:rPr>
        <w:t>VELİMLE OKULDA ETKİNLİK YAPIYORUM</w:t>
      </w:r>
      <w:r w:rsidRPr="00A81007">
        <w:rPr>
          <w:rFonts w:ascii="Times New Roman" w:eastAsiaTheme="majorEastAsia" w:hAnsi="Times New Roman" w:cs="Times New Roman"/>
          <w:b/>
          <w:bCs/>
          <w:sz w:val="36"/>
          <w:szCs w:val="36"/>
        </w:rPr>
        <w:t>” PROJESİ</w:t>
      </w:r>
    </w:p>
    <w:p w:rsidR="00A81007" w:rsidRPr="00A81007" w:rsidRDefault="00A81007" w:rsidP="00A81007"/>
    <w:p w:rsidR="00A81007" w:rsidRPr="00A81007" w:rsidRDefault="00A81007" w:rsidP="00A81007">
      <w:pPr>
        <w:jc w:val="center"/>
      </w:pPr>
      <w:r w:rsidRPr="00A81007">
        <w:rPr>
          <w:noProof/>
          <w:lang w:eastAsia="tr-TR"/>
        </w:rPr>
        <w:drawing>
          <wp:inline distT="0" distB="0" distL="0" distR="0" wp14:anchorId="7DA807B8" wp14:editId="323D0F23">
            <wp:extent cx="6496050" cy="7124700"/>
            <wp:effectExtent l="0" t="0" r="0" b="0"/>
            <wp:docPr id="1" name="Resim 1" descr="D:\Evrak\logo y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ak\logo yen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7124700"/>
                    </a:xfrm>
                    <a:prstGeom prst="rect">
                      <a:avLst/>
                    </a:prstGeom>
                    <a:noFill/>
                    <a:ln>
                      <a:noFill/>
                    </a:ln>
                  </pic:spPr>
                </pic:pic>
              </a:graphicData>
            </a:graphic>
          </wp:inline>
        </w:drawing>
      </w:r>
    </w:p>
    <w:p w:rsidR="00A81007" w:rsidRPr="00A81007" w:rsidRDefault="00A81007" w:rsidP="00A81007"/>
    <w:p w:rsidR="00A81007" w:rsidRPr="00A81007" w:rsidRDefault="00A81007" w:rsidP="00A81007"/>
    <w:p w:rsidR="00A81007" w:rsidRPr="00A81007" w:rsidRDefault="00A81007" w:rsidP="00A81007"/>
    <w:p w:rsidR="00A81007" w:rsidRPr="00A81007" w:rsidRDefault="00A81007" w:rsidP="00A81007">
      <w:pPr>
        <w:jc w:val="center"/>
        <w:rPr>
          <w:b/>
          <w:sz w:val="24"/>
          <w:szCs w:val="24"/>
        </w:rPr>
      </w:pPr>
      <w:r w:rsidRPr="00A81007">
        <w:rPr>
          <w:b/>
          <w:sz w:val="24"/>
          <w:szCs w:val="24"/>
        </w:rPr>
        <w:t>YENİCE 2017</w:t>
      </w:r>
    </w:p>
    <w:p w:rsidR="00A81007" w:rsidRPr="00A81007" w:rsidRDefault="00A81007" w:rsidP="00A81007"/>
    <w:p w:rsidR="00A81007" w:rsidRPr="00A81007" w:rsidRDefault="00A81007" w:rsidP="00A81007">
      <w:pPr>
        <w:keepNext/>
        <w:keepLines/>
        <w:spacing w:before="200" w:after="0"/>
        <w:jc w:val="center"/>
        <w:outlineLvl w:val="1"/>
        <w:rPr>
          <w:rFonts w:asciiTheme="majorHAnsi" w:eastAsiaTheme="majorEastAsia" w:hAnsiTheme="majorHAnsi" w:cstheme="majorBidi"/>
          <w:b/>
          <w:bCs/>
          <w:sz w:val="26"/>
          <w:szCs w:val="26"/>
        </w:rPr>
      </w:pPr>
      <w:r w:rsidRPr="00A81007">
        <w:rPr>
          <w:rFonts w:asciiTheme="majorHAnsi" w:eastAsiaTheme="majorEastAsia" w:hAnsiTheme="majorHAnsi" w:cstheme="majorBidi"/>
          <w:b/>
          <w:bCs/>
          <w:sz w:val="26"/>
          <w:szCs w:val="26"/>
        </w:rPr>
        <w:t>YENİCE İLKOKULU MÜDÜRLÜĞÜ</w:t>
      </w:r>
    </w:p>
    <w:p w:rsidR="00A81007" w:rsidRPr="00A81007" w:rsidRDefault="00A81007" w:rsidP="00A81007">
      <w:pPr>
        <w:keepNext/>
        <w:keepLines/>
        <w:spacing w:before="200" w:after="0"/>
        <w:jc w:val="center"/>
        <w:outlineLvl w:val="1"/>
        <w:rPr>
          <w:rFonts w:asciiTheme="majorHAnsi" w:eastAsiaTheme="majorEastAsia" w:hAnsiTheme="majorHAnsi" w:cstheme="majorBidi"/>
          <w:b/>
          <w:bCs/>
          <w:sz w:val="26"/>
          <w:szCs w:val="26"/>
        </w:rPr>
      </w:pPr>
      <w:r w:rsidRPr="00A81007">
        <w:rPr>
          <w:rFonts w:asciiTheme="majorHAnsi" w:eastAsiaTheme="majorEastAsia" w:hAnsiTheme="majorHAnsi" w:cstheme="majorBidi"/>
          <w:b/>
          <w:bCs/>
          <w:sz w:val="26"/>
          <w:szCs w:val="26"/>
        </w:rPr>
        <w:t>“</w:t>
      </w:r>
      <w:r w:rsidRPr="00A81007">
        <w:rPr>
          <w:rFonts w:ascii="Times New Roman" w:eastAsiaTheme="majorEastAsia" w:hAnsi="Times New Roman" w:cs="Times New Roman"/>
          <w:b/>
          <w:bCs/>
          <w:color w:val="4F81BD" w:themeColor="accent1"/>
          <w:sz w:val="24"/>
          <w:szCs w:val="24"/>
        </w:rPr>
        <w:t xml:space="preserve"> </w:t>
      </w:r>
      <w:r w:rsidRPr="00A81007">
        <w:rPr>
          <w:rFonts w:ascii="Times New Roman" w:eastAsiaTheme="majorEastAsia" w:hAnsi="Times New Roman" w:cs="Times New Roman"/>
          <w:b/>
          <w:bCs/>
          <w:sz w:val="24"/>
          <w:szCs w:val="24"/>
        </w:rPr>
        <w:t>VELİMLE OKULDA ETKİNLİK YAPIYORUM</w:t>
      </w:r>
      <w:r w:rsidRPr="00A81007">
        <w:rPr>
          <w:rFonts w:asciiTheme="majorHAnsi" w:eastAsiaTheme="majorEastAsia" w:hAnsiTheme="majorHAnsi" w:cstheme="majorBidi"/>
          <w:b/>
          <w:bCs/>
          <w:sz w:val="26"/>
          <w:szCs w:val="26"/>
        </w:rPr>
        <w:t>” PROJESİ</w:t>
      </w:r>
    </w:p>
    <w:p w:rsidR="00A81007" w:rsidRPr="00A81007" w:rsidRDefault="00A81007" w:rsidP="00A81007"/>
    <w:p w:rsidR="00A81007" w:rsidRPr="00A81007" w:rsidRDefault="00A81007" w:rsidP="00A81007">
      <w:pPr>
        <w:jc w:val="center"/>
        <w:rPr>
          <w:rFonts w:ascii="Times New Roman" w:hAnsi="Times New Roman" w:cs="Times New Roman"/>
          <w:b/>
          <w:szCs w:val="28"/>
        </w:rPr>
      </w:pPr>
    </w:p>
    <w:p w:rsidR="00A81007" w:rsidRPr="00A81007" w:rsidRDefault="00A81007" w:rsidP="00A81007">
      <w:pPr>
        <w:jc w:val="center"/>
        <w:rPr>
          <w:rFonts w:ascii="Times New Roman" w:hAnsi="Times New Roman" w:cs="Times New Roman"/>
          <w:b/>
          <w:szCs w:val="28"/>
        </w:rPr>
      </w:pPr>
      <w:r w:rsidRPr="00A81007">
        <w:rPr>
          <w:rFonts w:ascii="Times New Roman" w:hAnsi="Times New Roman" w:cs="Times New Roman"/>
          <w:b/>
          <w:szCs w:val="28"/>
        </w:rPr>
        <w:t>BİRİNCİ  BÖLÜM</w:t>
      </w:r>
    </w:p>
    <w:p w:rsidR="00A81007" w:rsidRPr="00A81007" w:rsidRDefault="00A81007" w:rsidP="00A81007">
      <w:pPr>
        <w:spacing w:after="0" w:line="240" w:lineRule="auto"/>
        <w:ind w:firstLine="708"/>
        <w:jc w:val="both"/>
        <w:rPr>
          <w:sz w:val="24"/>
          <w:szCs w:val="24"/>
        </w:rPr>
      </w:pPr>
    </w:p>
    <w:p w:rsidR="00A81007" w:rsidRPr="00A81007" w:rsidRDefault="00A81007" w:rsidP="00A81007">
      <w:pPr>
        <w:spacing w:after="0" w:line="240" w:lineRule="auto"/>
        <w:ind w:firstLine="708"/>
        <w:jc w:val="both"/>
        <w:rPr>
          <w:b/>
          <w:sz w:val="32"/>
          <w:szCs w:val="24"/>
          <w:u w:val="single"/>
        </w:rPr>
      </w:pPr>
      <w:r w:rsidRPr="00A81007">
        <w:rPr>
          <w:b/>
          <w:sz w:val="32"/>
          <w:szCs w:val="24"/>
          <w:u w:val="single"/>
        </w:rPr>
        <w:t>Tanıtım:</w:t>
      </w:r>
    </w:p>
    <w:p w:rsidR="00A81007" w:rsidRPr="00A81007" w:rsidRDefault="00A81007" w:rsidP="00A81007">
      <w:pPr>
        <w:spacing w:after="0" w:line="240" w:lineRule="auto"/>
        <w:ind w:firstLine="708"/>
        <w:jc w:val="both"/>
        <w:rPr>
          <w:sz w:val="24"/>
          <w:szCs w:val="24"/>
        </w:rPr>
      </w:pPr>
    </w:p>
    <w:p w:rsidR="00A81007" w:rsidRPr="00A81007" w:rsidRDefault="00A81007" w:rsidP="00A81007">
      <w:pPr>
        <w:autoSpaceDE w:val="0"/>
        <w:autoSpaceDN w:val="0"/>
        <w:adjustRightInd w:val="0"/>
        <w:spacing w:after="0" w:line="240" w:lineRule="auto"/>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A81007">
        <w:rPr>
          <w:rFonts w:ascii="Times New Roman" w:eastAsia="Calibri" w:hAnsi="Times New Roman" w:cs="Times New Roman"/>
          <w:color w:val="000000"/>
          <w:sz w:val="24"/>
          <w:szCs w:val="24"/>
        </w:rPr>
        <w:t>Öğrenci velilerini eğitim-öğretim ortamına katılımını artırmak, veli olarak eğitimde var olduklarının farkına varmalarını sağlayacak eğitim ortamları hazırlamak, geçmiş günlerini hatırlatarak onlarla bu günleri bir nostalji olarak okul ortamlarında yaşatmak ve yalnız olmadıklarının farkına vardırmak</w:t>
      </w:r>
      <w:r w:rsidRPr="00A81007">
        <w:rPr>
          <w:rFonts w:ascii="Times New Roman" w:eastAsia="Calibri" w:hAnsi="Times New Roman" w:cs="Times New Roman"/>
          <w:b/>
          <w:color w:val="000000"/>
          <w:sz w:val="24"/>
          <w:szCs w:val="24"/>
        </w:rPr>
        <w:t>.</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b/>
          <w:color w:val="000000"/>
          <w:sz w:val="24"/>
          <w:szCs w:val="24"/>
        </w:rPr>
        <w:t>“</w:t>
      </w:r>
      <w:r w:rsidRPr="00A81007">
        <w:rPr>
          <w:rFonts w:ascii="Times New Roman" w:eastAsia="Calibri" w:hAnsi="Times New Roman" w:cs="Times New Roman"/>
          <w:color w:val="000000"/>
          <w:sz w:val="24"/>
          <w:szCs w:val="24"/>
        </w:rPr>
        <w:t xml:space="preserve"> </w:t>
      </w:r>
      <w:r w:rsidRPr="00A81007">
        <w:rPr>
          <w:rFonts w:ascii="Times New Roman" w:eastAsia="Calibri" w:hAnsi="Times New Roman" w:cs="Times New Roman"/>
          <w:b/>
          <w:color w:val="000000"/>
          <w:sz w:val="24"/>
          <w:szCs w:val="24"/>
        </w:rPr>
        <w:t xml:space="preserve">VELİMLE OKULDA ETKİNLİK YAPIYORUM” </w:t>
      </w:r>
      <w:r w:rsidRPr="00A81007">
        <w:rPr>
          <w:rFonts w:ascii="Times New Roman" w:eastAsia="Calibri" w:hAnsi="Times New Roman" w:cs="Times New Roman"/>
          <w:color w:val="000000"/>
          <w:sz w:val="24"/>
          <w:szCs w:val="24"/>
        </w:rPr>
        <w:t>projesi 2016-2017 Eğitim-öğretim yılı içerisinde uygulanacak bir biçimde hazırlanmıştır. Projede öğretmenlerden, okuldan ve ilçe veliye kadar görev sorumluluklar belirtilmiştir.</w:t>
      </w:r>
    </w:p>
    <w:p w:rsidR="00A81007" w:rsidRPr="00A81007" w:rsidRDefault="00A81007" w:rsidP="00A81007">
      <w:pPr>
        <w:spacing w:after="0" w:line="240" w:lineRule="auto"/>
        <w:jc w:val="both"/>
        <w:rPr>
          <w:rFonts w:ascii="Times" w:hAnsi="Times"/>
          <w:sz w:val="24"/>
          <w:szCs w:val="24"/>
        </w:rPr>
      </w:pPr>
    </w:p>
    <w:p w:rsidR="00A81007" w:rsidRPr="00A81007" w:rsidRDefault="00A81007" w:rsidP="00A81007">
      <w:pPr>
        <w:spacing w:after="0" w:line="240" w:lineRule="auto"/>
        <w:jc w:val="both"/>
        <w:rPr>
          <w:rFonts w:ascii="Times" w:eastAsiaTheme="majorEastAsia" w:hAnsi="Times" w:cstheme="majorBidi"/>
          <w:b/>
          <w:bCs/>
          <w:color w:val="4F81BD" w:themeColor="accent1"/>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eastAsiaTheme="majorEastAsia" w:hAnsi="Times" w:cstheme="majorBidi"/>
          <w:b/>
          <w:bCs/>
          <w:sz w:val="24"/>
          <w:szCs w:val="24"/>
          <w:u w:val="single"/>
        </w:rPr>
        <w:t>PROJENİN AMACI:</w:t>
      </w:r>
      <w:r w:rsidRPr="00A81007">
        <w:rPr>
          <w:rFonts w:ascii="Times" w:hAnsi="Times"/>
          <w:sz w:val="24"/>
          <w:szCs w:val="24"/>
        </w:rPr>
        <w:t xml:space="preserve"> </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hAnsi="Times"/>
          <w:sz w:val="24"/>
          <w:szCs w:val="24"/>
        </w:rPr>
        <w:t>Projenin temel amacı; okul öncesi ve ilkokul düzeyindeki öğrencilerin ailelerinin eğitim faaliyetlerine katılımını sağlayarak, okul-aile ve öğrenci arasındaki işbirliğini gerçekleştirmek.</w:t>
      </w:r>
      <w:r w:rsidRPr="00A81007">
        <w:t xml:space="preserve"> </w:t>
      </w:r>
      <w:r w:rsidRPr="00A81007">
        <w:rPr>
          <w:rFonts w:ascii="Times New Roman" w:hAnsi="Times New Roman" w:cs="Times New Roman"/>
          <w:sz w:val="24"/>
        </w:rPr>
        <w:t>Projemizin amacı Okulumuzda öğretmen,öğrenci,veli ve çevre yakınlaşmasını en üst seviyeye çıkararak okulumuzdaki eğitim öğretimin kalitesini artırmak ayrıca okulumuza manevi destek sağlamak</w:t>
      </w:r>
    </w:p>
    <w:p w:rsidR="00A81007" w:rsidRPr="00A81007" w:rsidRDefault="00A81007" w:rsidP="00A81007">
      <w:pPr>
        <w:spacing w:after="0" w:line="240" w:lineRule="auto"/>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eastAsiaTheme="majorEastAsia" w:hAnsi="Times" w:cstheme="majorBidi"/>
          <w:b/>
          <w:bCs/>
          <w:sz w:val="24"/>
          <w:szCs w:val="24"/>
          <w:u w:val="single"/>
        </w:rPr>
        <w:t>PROJENİN UYGULAMA YERİ:</w:t>
      </w:r>
      <w:r w:rsidRPr="00A81007">
        <w:rPr>
          <w:rFonts w:ascii="Times" w:hAnsi="Times"/>
          <w:sz w:val="24"/>
          <w:szCs w:val="24"/>
        </w:rPr>
        <w:t xml:space="preserve"> </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hAnsi="Times"/>
          <w:sz w:val="24"/>
          <w:szCs w:val="24"/>
        </w:rPr>
        <w:t>Karacasu ilçesi Yenice İlkokulu kurumu velilerine yöneliktir. Bu kapsamda Yenice Mahallesi, Çamköy Mahallesi ve Bahçeköy Mahallesi uygulama yerleridir.</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eastAsiaTheme="majorEastAsia" w:hAnsi="Times" w:cstheme="majorBidi"/>
          <w:b/>
          <w:bCs/>
          <w:sz w:val="24"/>
          <w:szCs w:val="24"/>
          <w:u w:val="single"/>
        </w:rPr>
        <w:t>PROJE YARARLANICILARI:</w:t>
      </w:r>
      <w:r w:rsidRPr="00A81007">
        <w:rPr>
          <w:rFonts w:ascii="Times" w:hAnsi="Times"/>
          <w:sz w:val="24"/>
          <w:szCs w:val="24"/>
        </w:rPr>
        <w:t xml:space="preserve"> </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r w:rsidRPr="00A81007">
        <w:rPr>
          <w:rFonts w:ascii="Times" w:hAnsi="Times"/>
          <w:sz w:val="24"/>
          <w:szCs w:val="24"/>
        </w:rPr>
        <w:t>Karacasu ilçesi Yenice İlkokulu kurumunda öğrenim gören öğrencilerinin hepsini kapsamaktadır.</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spacing w:after="0" w:line="240" w:lineRule="auto"/>
        <w:ind w:firstLine="708"/>
        <w:jc w:val="both"/>
        <w:rPr>
          <w:rFonts w:ascii="Times" w:eastAsiaTheme="majorEastAsia" w:hAnsi="Times" w:cstheme="majorBidi"/>
          <w:b/>
          <w:bCs/>
          <w:sz w:val="24"/>
          <w:szCs w:val="24"/>
        </w:rPr>
      </w:pPr>
      <w:r w:rsidRPr="00A81007">
        <w:rPr>
          <w:rFonts w:ascii="Times" w:eastAsiaTheme="majorEastAsia" w:hAnsi="Times" w:cstheme="majorBidi"/>
          <w:b/>
          <w:bCs/>
          <w:sz w:val="24"/>
          <w:szCs w:val="24"/>
          <w:u w:val="single"/>
        </w:rPr>
        <w:t>PROJENİN GEREKÇESİ:</w:t>
      </w:r>
      <w:r w:rsidRPr="00A81007">
        <w:rPr>
          <w:rFonts w:ascii="Times" w:eastAsiaTheme="majorEastAsia" w:hAnsi="Times" w:cstheme="majorBidi"/>
          <w:b/>
          <w:bCs/>
          <w:sz w:val="24"/>
          <w:szCs w:val="24"/>
        </w:rPr>
        <w:t xml:space="preserve"> </w:t>
      </w:r>
    </w:p>
    <w:p w:rsidR="00A81007" w:rsidRPr="00A81007" w:rsidRDefault="00A81007" w:rsidP="00A81007">
      <w:pPr>
        <w:spacing w:after="0" w:line="240" w:lineRule="auto"/>
        <w:ind w:firstLine="708"/>
        <w:jc w:val="both"/>
        <w:rPr>
          <w:rFonts w:ascii="Times" w:hAnsi="Times"/>
          <w:sz w:val="24"/>
          <w:szCs w:val="24"/>
        </w:rPr>
      </w:pPr>
    </w:p>
    <w:p w:rsidR="00A81007" w:rsidRPr="00A81007" w:rsidRDefault="00A81007" w:rsidP="00A81007">
      <w:pPr>
        <w:autoSpaceDE w:val="0"/>
        <w:autoSpaceDN w:val="0"/>
        <w:adjustRightInd w:val="0"/>
        <w:spacing w:after="0" w:line="240" w:lineRule="auto"/>
        <w:ind w:firstLine="708"/>
        <w:rPr>
          <w:rFonts w:ascii="Times New Roman" w:eastAsia="Calibri" w:hAnsi="Times New Roman" w:cs="Times New Roman"/>
          <w:b/>
          <w:color w:val="000000"/>
          <w:sz w:val="36"/>
          <w:szCs w:val="32"/>
        </w:rPr>
      </w:pPr>
      <w:r w:rsidRPr="00A81007">
        <w:rPr>
          <w:rFonts w:ascii="Times New Roman" w:hAnsi="Times New Roman" w:cs="Times New Roman"/>
          <w:sz w:val="24"/>
        </w:rPr>
        <w:t>Bu projenin başlatılmasının gereği: Öğrencilerimizin kendilerini gerçekleştirmelerini sağlamak, velilerimizin okulun bir parçası olarak görmelerini sağlamak, okul paydaşlarının sorumluluğunu artırmak amacıyla bu projeye gerek duyulmuştur.</w:t>
      </w:r>
    </w:p>
    <w:p w:rsidR="00A81007" w:rsidRPr="00A81007" w:rsidRDefault="00A81007" w:rsidP="00A81007">
      <w:pPr>
        <w:autoSpaceDE w:val="0"/>
        <w:autoSpaceDN w:val="0"/>
        <w:adjustRightInd w:val="0"/>
        <w:spacing w:after="0" w:line="240" w:lineRule="auto"/>
        <w:ind w:firstLine="708"/>
        <w:rPr>
          <w:rFonts w:ascii="Times New Roman" w:eastAsia="Calibri" w:hAnsi="Times New Roman" w:cs="Times New Roman"/>
          <w:b/>
          <w:color w:val="000000"/>
          <w:sz w:val="24"/>
          <w:szCs w:val="24"/>
          <w:u w:val="single"/>
        </w:rPr>
      </w:pPr>
    </w:p>
    <w:p w:rsidR="00A81007" w:rsidRPr="00A81007" w:rsidRDefault="00A81007" w:rsidP="00A81007">
      <w:pPr>
        <w:autoSpaceDE w:val="0"/>
        <w:autoSpaceDN w:val="0"/>
        <w:adjustRightInd w:val="0"/>
        <w:spacing w:after="0" w:line="240" w:lineRule="auto"/>
        <w:ind w:firstLine="708"/>
        <w:rPr>
          <w:rFonts w:ascii="Times New Roman" w:eastAsia="Calibri" w:hAnsi="Times New Roman" w:cs="Times New Roman"/>
          <w:b/>
          <w:color w:val="000000"/>
          <w:sz w:val="24"/>
          <w:szCs w:val="24"/>
          <w:u w:val="single"/>
        </w:rPr>
      </w:pPr>
      <w:r w:rsidRPr="00A81007">
        <w:rPr>
          <w:rFonts w:ascii="Times New Roman" w:eastAsia="Calibri" w:hAnsi="Times New Roman" w:cs="Times New Roman"/>
          <w:b/>
          <w:color w:val="000000"/>
          <w:sz w:val="24"/>
          <w:szCs w:val="24"/>
          <w:u w:val="single"/>
        </w:rPr>
        <w:t xml:space="preserve">PROJEDEN BEKLENEN YARARLAR </w:t>
      </w:r>
    </w:p>
    <w:p w:rsidR="00A81007" w:rsidRPr="00A81007" w:rsidRDefault="00A81007" w:rsidP="00A81007">
      <w:pPr>
        <w:autoSpaceDE w:val="0"/>
        <w:autoSpaceDN w:val="0"/>
        <w:adjustRightInd w:val="0"/>
        <w:spacing w:after="0" w:line="240" w:lineRule="auto"/>
        <w:jc w:val="both"/>
        <w:rPr>
          <w:rFonts w:ascii="Times New Roman" w:eastAsia="Calibri" w:hAnsi="Times New Roman" w:cs="Times New Roman"/>
          <w:b/>
          <w:color w:val="000000"/>
          <w:sz w:val="32"/>
          <w:szCs w:val="32"/>
        </w:rPr>
      </w:pP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1-Okul-Veli-Öğretmen-Öğrenci arasında var olan yabancılaşma duygusunun yerine “işbirliği içinde çalışma’’duygu ve davranışına zemin oluşturabilmek.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2-Ailelere de değerli oldukları duygusunu yaşatabilmek.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lastRenderedPageBreak/>
        <w:t xml:space="preserve">3-Başarısı düşük ve/veya beklenen başarıyı sergilemeyen öğrenciler yaşadıkları bu olumlu duygular sayesinde öğretmene yönelik oluşabilecek olumlu duygu ve yaşantılarını okul ortamına, derslere genelleyerek bu konuda daha başarılı ve gayretli olmaya motive edebilmek.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4-Çocuk Psikolojisini dikkate aldığımızda özellikle ilköğretim kademesindeki öğrencilerin öğretmenlere aşırı önem ve değer verdikleri bilinmektedir. Bu bilgi ışığında böyle bir etkinliğin yapılmasının özellikle çocukların kişilik gelişiminde büyük bir yeri ve önemi olacaktır.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5- Öğrencinin şiddete yönelik eğilimi yön değiştirebilir. Öğretmenlere ve eğitim kurumlarına yönelik olumlu bir bakış açısı kazanabilir. </w:t>
      </w:r>
    </w:p>
    <w:p w:rsidR="00A81007" w:rsidRPr="00A81007" w:rsidRDefault="00A81007" w:rsidP="00A8100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6- </w:t>
      </w:r>
      <w:r w:rsidRPr="00A81007">
        <w:rPr>
          <w:rFonts w:ascii="Times New Roman" w:hAnsi="Times New Roman" w:cs="Times New Roman"/>
          <w:sz w:val="24"/>
        </w:rPr>
        <w:t>Velilerin öğretmenlerin ve Öğrencilerin aidiyet duygusunun gelişmesi sayesinde kendilerini ifade etme becerilerinde artış olacak.</w:t>
      </w:r>
    </w:p>
    <w:p w:rsidR="00A81007" w:rsidRPr="00A81007" w:rsidRDefault="00A81007" w:rsidP="00A81007">
      <w:pPr>
        <w:rPr>
          <w:rFonts w:ascii="Times New Roman" w:eastAsia="Calibri" w:hAnsi="Times New Roman" w:cs="Times New Roman"/>
        </w:rPr>
      </w:pPr>
      <w:r w:rsidRPr="00A81007">
        <w:rPr>
          <w:rFonts w:ascii="Times New Roman" w:eastAsia="Calibri" w:hAnsi="Times New Roman" w:cs="Times New Roman"/>
        </w:rPr>
        <w:tab/>
        <w:t xml:space="preserve">7- </w:t>
      </w:r>
      <w:r w:rsidRPr="00A81007">
        <w:rPr>
          <w:rFonts w:ascii="Times New Roman" w:hAnsi="Times New Roman" w:cs="Times New Roman"/>
          <w:sz w:val="24"/>
        </w:rPr>
        <w:t>Olumsuz Veli ve Öğrenci davranışlarında azalmalar olacak.</w:t>
      </w:r>
    </w:p>
    <w:p w:rsidR="00A81007" w:rsidRPr="00A81007" w:rsidRDefault="00A81007" w:rsidP="00A81007">
      <w:pPr>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r w:rsidRPr="00A81007">
        <w:rPr>
          <w:rFonts w:ascii="Times New Roman" w:eastAsia="Calibri" w:hAnsi="Times New Roman" w:cs="Times New Roman"/>
          <w:b/>
          <w:bCs/>
          <w:color w:val="000000"/>
          <w:sz w:val="24"/>
          <w:szCs w:val="24"/>
          <w:u w:val="single"/>
        </w:rPr>
        <w:t>PROJENİN AMAÇLARI:</w:t>
      </w:r>
    </w:p>
    <w:p w:rsidR="00A81007" w:rsidRPr="00A81007" w:rsidRDefault="00A81007" w:rsidP="00A81007">
      <w:pPr>
        <w:autoSpaceDE w:val="0"/>
        <w:autoSpaceDN w:val="0"/>
        <w:adjustRightInd w:val="0"/>
        <w:spacing w:after="0" w:line="240" w:lineRule="auto"/>
        <w:rPr>
          <w:rFonts w:ascii="Times New Roman" w:eastAsia="Calibri" w:hAnsi="Times New Roman" w:cs="Times New Roman"/>
          <w:b/>
          <w:bCs/>
          <w:color w:val="000000"/>
          <w:sz w:val="24"/>
          <w:szCs w:val="24"/>
        </w:rPr>
      </w:pPr>
    </w:p>
    <w:p w:rsidR="00A81007" w:rsidRPr="00A81007" w:rsidRDefault="00A81007" w:rsidP="00A81007">
      <w:pPr>
        <w:autoSpaceDE w:val="0"/>
        <w:autoSpaceDN w:val="0"/>
        <w:adjustRightInd w:val="0"/>
        <w:spacing w:after="22" w:line="240" w:lineRule="auto"/>
        <w:jc w:val="both"/>
        <w:rPr>
          <w:rFonts w:ascii="Times New Roman" w:eastAsia="Calibri" w:hAnsi="Times New Roman" w:cs="Times New Roman"/>
          <w:color w:val="000000"/>
          <w:sz w:val="24"/>
          <w:szCs w:val="24"/>
        </w:rPr>
      </w:pP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1. Öğrencinin kendini tanımasını, değerli görmesini (bana da değer veriliyor duygusunu yaşamasını) sağlamak.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2. MEB Okul-Aile Birliği Yönetmeliğinin okulumuzda bir bütünlük içerisinde uygulanmasını sağlayarak, ilçemiz genelindeki her derece ve türdeki okullarla birlikte hareket edebilmek.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3. Öğrencinin öğretmenlere, okula yönelik bakış açısını olumlu yönde geliştirmek; böylece öğrencinin kendini geliştirmesi ve okula bağlılığı açısından motive olmasını sağlamak.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4. Proje gereği okul müdürü başkanlığında en az bir yâda iki öğretmen, rehber öğretmen ve okul aile birliği başkanlığından oluşan proje ekipleri marifetiyle gerekli iş birliği ve koordinasyonu sağlamak.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5. Öğrencileri, Türk Milli Eğitiminin genel amaçları ve temel ilkeleri ile Atatürk İlke ve İnkılâpları doğrultusunda yetiştirmek üzere okul yönetimi, öğretmenler, veliler ve ailelerle işbirliği yapmak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6. Okulun amaçlarının gerçekleşmesine, stratejik gelişimine imkân vermek ve öğretmenler kurulunca alınan kararların uygulanmasını desteklemek amacıyla velilerle iş birliği yapmak. </w:t>
      </w:r>
    </w:p>
    <w:p w:rsidR="00A81007" w:rsidRPr="00A81007" w:rsidRDefault="00A81007" w:rsidP="00A81007">
      <w:pPr>
        <w:autoSpaceDE w:val="0"/>
        <w:autoSpaceDN w:val="0"/>
        <w:adjustRightInd w:val="0"/>
        <w:spacing w:after="22" w:line="240" w:lineRule="auto"/>
        <w:ind w:firstLine="708"/>
        <w:jc w:val="both"/>
        <w:rPr>
          <w:rFonts w:ascii="Times New Roman" w:eastAsia="Calibri" w:hAnsi="Times New Roman" w:cs="Times New Roman"/>
          <w:color w:val="000000"/>
          <w:sz w:val="24"/>
          <w:szCs w:val="24"/>
        </w:rPr>
      </w:pPr>
      <w:r w:rsidRPr="00A81007">
        <w:rPr>
          <w:rFonts w:ascii="Times New Roman" w:eastAsia="Calibri" w:hAnsi="Times New Roman" w:cs="Times New Roman"/>
          <w:color w:val="000000"/>
          <w:sz w:val="24"/>
          <w:szCs w:val="24"/>
        </w:rPr>
        <w:t xml:space="preserve">7. En önemli amaç; yıllardır var olan okul–aile arası mesafenin kapatılmasını sağlamak, böylece evin okula, okulun eve taşındığı bir manzaranın başlangıcını yapmak. </w:t>
      </w:r>
    </w:p>
    <w:p w:rsidR="00A81007" w:rsidRPr="00A81007" w:rsidRDefault="00A81007" w:rsidP="00A81007">
      <w:pPr>
        <w:keepNext/>
        <w:keepLines/>
        <w:spacing w:before="200" w:after="0"/>
        <w:jc w:val="both"/>
        <w:outlineLvl w:val="1"/>
        <w:rPr>
          <w:rFonts w:ascii="Times" w:eastAsiaTheme="majorEastAsia" w:hAnsi="Times" w:cstheme="majorBidi"/>
          <w:bCs/>
          <w:color w:val="4F81BD" w:themeColor="accent1"/>
          <w:sz w:val="24"/>
          <w:szCs w:val="24"/>
        </w:rPr>
      </w:pPr>
      <w:r w:rsidRPr="00A81007">
        <w:rPr>
          <w:rFonts w:ascii="Times" w:eastAsiaTheme="majorEastAsia" w:hAnsi="Times" w:cstheme="majorBidi"/>
          <w:b/>
          <w:bCs/>
          <w:color w:val="4F81BD" w:themeColor="accent1"/>
          <w:sz w:val="24"/>
          <w:szCs w:val="24"/>
        </w:rPr>
        <w:tab/>
      </w:r>
      <w:r w:rsidRPr="00A81007">
        <w:rPr>
          <w:rFonts w:ascii="Times" w:eastAsiaTheme="majorEastAsia" w:hAnsi="Times" w:cstheme="majorBidi"/>
          <w:bCs/>
          <w:sz w:val="24"/>
          <w:szCs w:val="24"/>
        </w:rPr>
        <w:t>8.</w:t>
      </w:r>
      <w:r w:rsidRPr="00A81007">
        <w:rPr>
          <w:rFonts w:asciiTheme="majorHAnsi" w:eastAsiaTheme="majorEastAsia" w:hAnsiTheme="majorHAnsi" w:cstheme="majorBidi"/>
          <w:b/>
          <w:bCs/>
          <w:color w:val="4F81BD" w:themeColor="accent1"/>
          <w:sz w:val="26"/>
          <w:szCs w:val="26"/>
        </w:rPr>
        <w:t xml:space="preserve"> </w:t>
      </w:r>
      <w:r w:rsidRPr="00A81007">
        <w:rPr>
          <w:rFonts w:ascii="Times New Roman" w:eastAsiaTheme="majorEastAsia" w:hAnsi="Times New Roman" w:cs="Times New Roman"/>
          <w:bCs/>
          <w:sz w:val="24"/>
          <w:szCs w:val="26"/>
        </w:rPr>
        <w:t>Bu sayede okulunu seven koruyan ve başarı için özveri ile çalışan bireyler yetiştirmek.</w:t>
      </w:r>
    </w:p>
    <w:p w:rsidR="00A81007" w:rsidRPr="00A81007" w:rsidRDefault="00A81007" w:rsidP="00A81007">
      <w:pPr>
        <w:keepNext/>
        <w:keepLines/>
        <w:spacing w:before="200" w:after="0"/>
        <w:ind w:firstLine="708"/>
        <w:jc w:val="both"/>
        <w:outlineLvl w:val="1"/>
        <w:rPr>
          <w:rFonts w:ascii="Times" w:eastAsiaTheme="majorEastAsia" w:hAnsi="Times" w:cstheme="majorBidi"/>
          <w:b/>
          <w:bCs/>
          <w:sz w:val="24"/>
          <w:szCs w:val="24"/>
          <w:u w:val="single"/>
        </w:rPr>
      </w:pPr>
      <w:r w:rsidRPr="00A81007">
        <w:rPr>
          <w:rFonts w:ascii="Times" w:eastAsiaTheme="majorEastAsia" w:hAnsi="Times" w:cstheme="majorBidi"/>
          <w:b/>
          <w:bCs/>
          <w:sz w:val="24"/>
          <w:szCs w:val="24"/>
          <w:u w:val="single"/>
        </w:rPr>
        <w:t xml:space="preserve">HEDEFİMİZ: </w:t>
      </w:r>
    </w:p>
    <w:p w:rsidR="00A81007" w:rsidRPr="00A81007" w:rsidRDefault="00A81007" w:rsidP="00A81007">
      <w:pPr>
        <w:numPr>
          <w:ilvl w:val="0"/>
          <w:numId w:val="1"/>
        </w:numPr>
        <w:spacing w:after="0" w:line="240" w:lineRule="auto"/>
        <w:jc w:val="both"/>
        <w:rPr>
          <w:rFonts w:ascii="Times" w:hAnsi="Times"/>
          <w:sz w:val="24"/>
          <w:szCs w:val="24"/>
        </w:rPr>
      </w:pPr>
      <w:r w:rsidRPr="00A81007">
        <w:rPr>
          <w:rFonts w:ascii="Times" w:hAnsi="Times"/>
          <w:sz w:val="24"/>
          <w:szCs w:val="24"/>
        </w:rPr>
        <w:t>Ailelerin, çocuklarının eğitimine katılmalarını sağlamak.</w:t>
      </w:r>
    </w:p>
    <w:p w:rsidR="00A81007" w:rsidRPr="00A81007" w:rsidRDefault="00A81007" w:rsidP="00A81007">
      <w:pPr>
        <w:numPr>
          <w:ilvl w:val="0"/>
          <w:numId w:val="1"/>
        </w:numPr>
        <w:spacing w:after="0" w:line="240" w:lineRule="auto"/>
        <w:jc w:val="both"/>
        <w:rPr>
          <w:rFonts w:ascii="Times" w:hAnsi="Times"/>
          <w:sz w:val="24"/>
          <w:szCs w:val="24"/>
        </w:rPr>
      </w:pPr>
      <w:r w:rsidRPr="00A81007">
        <w:rPr>
          <w:rFonts w:ascii="Times" w:hAnsi="Times"/>
          <w:sz w:val="24"/>
          <w:szCs w:val="24"/>
        </w:rPr>
        <w:t>Okullarda eksik kalan veli ayağını daha etkin hale getirmek.</w:t>
      </w:r>
    </w:p>
    <w:p w:rsidR="00A81007" w:rsidRPr="00A81007" w:rsidRDefault="00A81007" w:rsidP="00A81007">
      <w:pPr>
        <w:numPr>
          <w:ilvl w:val="0"/>
          <w:numId w:val="1"/>
        </w:numPr>
        <w:spacing w:after="0" w:line="240" w:lineRule="auto"/>
        <w:jc w:val="both"/>
        <w:rPr>
          <w:rFonts w:ascii="Times" w:hAnsi="Times"/>
          <w:sz w:val="24"/>
          <w:szCs w:val="24"/>
        </w:rPr>
      </w:pPr>
      <w:r w:rsidRPr="00A81007">
        <w:rPr>
          <w:rFonts w:ascii="Times" w:hAnsi="Times"/>
          <w:sz w:val="24"/>
          <w:szCs w:val="24"/>
        </w:rPr>
        <w:t>Okulda yapılan veliye ve öğrenciye yönelik çalışmaları daha sistematik hale getirmek.</w:t>
      </w:r>
    </w:p>
    <w:p w:rsidR="00A81007" w:rsidRPr="00A81007" w:rsidRDefault="00A81007" w:rsidP="00A81007">
      <w:pPr>
        <w:numPr>
          <w:ilvl w:val="0"/>
          <w:numId w:val="1"/>
        </w:numPr>
        <w:spacing w:after="0" w:line="240" w:lineRule="auto"/>
        <w:jc w:val="both"/>
        <w:rPr>
          <w:rFonts w:ascii="Times" w:hAnsi="Times"/>
          <w:sz w:val="24"/>
          <w:szCs w:val="24"/>
        </w:rPr>
      </w:pPr>
      <w:r w:rsidRPr="00A81007">
        <w:rPr>
          <w:rFonts w:ascii="Times" w:hAnsi="Times"/>
          <w:sz w:val="24"/>
          <w:szCs w:val="24"/>
        </w:rPr>
        <w:t>Okul veli ilişkilerini geliştirerek başarıyı olumsuz etkileyecek faktörleri yerinde tespit ederek gerekli önlemleri almak.</w:t>
      </w:r>
    </w:p>
    <w:p w:rsidR="00A81007" w:rsidRPr="00A81007" w:rsidRDefault="00A81007" w:rsidP="00A81007">
      <w:pPr>
        <w:numPr>
          <w:ilvl w:val="0"/>
          <w:numId w:val="1"/>
        </w:numPr>
        <w:spacing w:after="0" w:line="240" w:lineRule="auto"/>
        <w:jc w:val="both"/>
        <w:rPr>
          <w:rFonts w:ascii="Times" w:hAnsi="Times" w:cs="Tahoma"/>
          <w:sz w:val="24"/>
          <w:szCs w:val="24"/>
        </w:rPr>
      </w:pPr>
      <w:r w:rsidRPr="00A81007">
        <w:rPr>
          <w:rFonts w:ascii="Times" w:hAnsi="Times"/>
          <w:sz w:val="24"/>
          <w:szCs w:val="24"/>
        </w:rPr>
        <w:t>Velilerin okula bakış açısını olumlu yönde geliştirmek.</w:t>
      </w:r>
    </w:p>
    <w:p w:rsidR="00A81007" w:rsidRPr="00A81007" w:rsidRDefault="00A81007" w:rsidP="00A81007">
      <w:pPr>
        <w:numPr>
          <w:ilvl w:val="0"/>
          <w:numId w:val="1"/>
        </w:numPr>
        <w:spacing w:after="0" w:line="240" w:lineRule="auto"/>
        <w:jc w:val="both"/>
        <w:rPr>
          <w:rFonts w:ascii="Times" w:hAnsi="Times" w:cs="Tahoma"/>
          <w:sz w:val="24"/>
          <w:szCs w:val="24"/>
        </w:rPr>
      </w:pPr>
      <w:r w:rsidRPr="00A81007">
        <w:rPr>
          <w:rFonts w:ascii="Times" w:hAnsi="Times"/>
          <w:sz w:val="24"/>
          <w:szCs w:val="24"/>
        </w:rPr>
        <w:t>Öğrenci devamsızlıkları azaltmak.</w:t>
      </w:r>
    </w:p>
    <w:p w:rsidR="00A81007" w:rsidRPr="00A81007" w:rsidRDefault="00A81007" w:rsidP="00A81007">
      <w:pPr>
        <w:numPr>
          <w:ilvl w:val="0"/>
          <w:numId w:val="1"/>
        </w:numPr>
        <w:spacing w:after="0" w:line="240" w:lineRule="auto"/>
        <w:jc w:val="both"/>
        <w:rPr>
          <w:rFonts w:ascii="Times" w:hAnsi="Times"/>
          <w:sz w:val="24"/>
          <w:szCs w:val="24"/>
        </w:rPr>
      </w:pPr>
      <w:r w:rsidRPr="00A81007">
        <w:rPr>
          <w:rFonts w:ascii="Times" w:hAnsi="Times"/>
          <w:sz w:val="24"/>
          <w:szCs w:val="24"/>
        </w:rPr>
        <w:t>Eğitim Öğretimde veli desteğini sağlayarak başarıda işbirliği sağlamak</w:t>
      </w:r>
    </w:p>
    <w:p w:rsidR="00A81007" w:rsidRPr="00A81007" w:rsidRDefault="00A81007" w:rsidP="00A81007">
      <w:pPr>
        <w:spacing w:after="0" w:line="240" w:lineRule="auto"/>
        <w:rPr>
          <w:rFonts w:ascii="Times" w:hAnsi="Times"/>
          <w:sz w:val="24"/>
          <w:szCs w:val="24"/>
        </w:rPr>
      </w:pPr>
    </w:p>
    <w:p w:rsidR="00A81007" w:rsidRPr="00A81007" w:rsidRDefault="00A81007" w:rsidP="00A81007">
      <w:pPr>
        <w:spacing w:after="0" w:line="240" w:lineRule="auto"/>
        <w:ind w:left="708"/>
        <w:rPr>
          <w:rFonts w:ascii="Times" w:hAnsi="Times"/>
          <w:b/>
          <w:sz w:val="24"/>
          <w:szCs w:val="24"/>
          <w:u w:val="single"/>
        </w:rPr>
      </w:pPr>
      <w:r w:rsidRPr="00A81007">
        <w:rPr>
          <w:rFonts w:ascii="Times" w:hAnsi="Times"/>
          <w:b/>
          <w:sz w:val="24"/>
          <w:szCs w:val="24"/>
          <w:u w:val="single"/>
        </w:rPr>
        <w:t>DAYANAK:</w:t>
      </w:r>
    </w:p>
    <w:p w:rsidR="00A81007" w:rsidRPr="00A81007" w:rsidRDefault="00A81007" w:rsidP="00A81007">
      <w:pPr>
        <w:spacing w:after="0" w:line="240" w:lineRule="auto"/>
        <w:rPr>
          <w:rFonts w:ascii="Times" w:hAnsi="Times"/>
          <w:sz w:val="24"/>
          <w:szCs w:val="24"/>
        </w:rPr>
      </w:pPr>
    </w:p>
    <w:p w:rsidR="00A81007" w:rsidRPr="00A81007" w:rsidRDefault="00A81007" w:rsidP="00A81007">
      <w:pPr>
        <w:numPr>
          <w:ilvl w:val="0"/>
          <w:numId w:val="2"/>
        </w:numPr>
        <w:spacing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 xml:space="preserve">Milli Eğitim Bakanlığı İlköğretim ve Ortaöğretim Kurumları Sosyal Etkinlikler Yönetmeliği, </w:t>
      </w:r>
    </w:p>
    <w:p w:rsidR="00A81007" w:rsidRPr="00A81007" w:rsidRDefault="00A81007" w:rsidP="00A81007">
      <w:pPr>
        <w:numPr>
          <w:ilvl w:val="0"/>
          <w:numId w:val="2"/>
        </w:numPr>
        <w:spacing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1739 Sayılı Milli  Eğitim Temel  Kanunu,</w:t>
      </w:r>
    </w:p>
    <w:p w:rsidR="00A81007" w:rsidRPr="00A81007" w:rsidRDefault="00A81007" w:rsidP="00A81007">
      <w:pPr>
        <w:spacing w:after="0" w:line="240" w:lineRule="auto"/>
        <w:rPr>
          <w:rFonts w:ascii="Times" w:hAnsi="Times"/>
          <w:sz w:val="24"/>
          <w:szCs w:val="24"/>
        </w:rPr>
      </w:pPr>
    </w:p>
    <w:p w:rsidR="00A81007" w:rsidRPr="00A81007" w:rsidRDefault="00A81007" w:rsidP="00A81007">
      <w:pPr>
        <w:jc w:val="center"/>
        <w:rPr>
          <w:rFonts w:ascii="Comic Sans MS" w:hAnsi="Comic Sans MS"/>
          <w:b/>
          <w:sz w:val="28"/>
          <w:szCs w:val="28"/>
        </w:rPr>
      </w:pPr>
    </w:p>
    <w:p w:rsidR="00A81007" w:rsidRPr="00A81007" w:rsidRDefault="00A81007" w:rsidP="00A81007">
      <w:pPr>
        <w:jc w:val="center"/>
        <w:rPr>
          <w:rFonts w:ascii="Comic Sans MS" w:hAnsi="Comic Sans MS"/>
          <w:b/>
          <w:sz w:val="28"/>
          <w:szCs w:val="28"/>
        </w:rPr>
      </w:pPr>
    </w:p>
    <w:p w:rsidR="00A81007" w:rsidRPr="00A81007" w:rsidRDefault="00A81007" w:rsidP="00A81007">
      <w:pPr>
        <w:jc w:val="center"/>
        <w:rPr>
          <w:rFonts w:ascii="Comic Sans MS" w:hAnsi="Comic Sans MS"/>
          <w:b/>
          <w:sz w:val="28"/>
          <w:szCs w:val="28"/>
        </w:rPr>
      </w:pPr>
    </w:p>
    <w:p w:rsidR="00A81007" w:rsidRDefault="00A81007" w:rsidP="00A81007">
      <w:pPr>
        <w:jc w:val="center"/>
        <w:rPr>
          <w:rFonts w:ascii="Times New Roman" w:hAnsi="Times New Roman" w:cs="Times New Roman"/>
          <w:b/>
          <w:sz w:val="24"/>
          <w:szCs w:val="28"/>
        </w:rPr>
      </w:pPr>
    </w:p>
    <w:p w:rsidR="00A81007" w:rsidRPr="00A81007" w:rsidRDefault="00A81007" w:rsidP="00A81007">
      <w:pPr>
        <w:jc w:val="center"/>
        <w:rPr>
          <w:rFonts w:ascii="Times New Roman" w:hAnsi="Times New Roman" w:cs="Times New Roman"/>
          <w:b/>
          <w:sz w:val="24"/>
          <w:szCs w:val="28"/>
        </w:rPr>
      </w:pPr>
      <w:r w:rsidRPr="00A81007">
        <w:rPr>
          <w:rFonts w:ascii="Times New Roman" w:hAnsi="Times New Roman" w:cs="Times New Roman"/>
          <w:b/>
          <w:sz w:val="24"/>
          <w:szCs w:val="28"/>
        </w:rPr>
        <w:lastRenderedPageBreak/>
        <w:t>İKİNCİ  BÖLÜM</w:t>
      </w:r>
    </w:p>
    <w:p w:rsidR="00A81007" w:rsidRPr="00A81007" w:rsidRDefault="00A81007" w:rsidP="00A81007">
      <w:pPr>
        <w:jc w:val="center"/>
        <w:rPr>
          <w:rFonts w:ascii="Times New Roman" w:hAnsi="Times New Roman" w:cs="Times New Roman"/>
          <w:b/>
          <w:sz w:val="24"/>
          <w:szCs w:val="28"/>
        </w:rPr>
      </w:pPr>
      <w:r w:rsidRPr="00A81007">
        <w:rPr>
          <w:rFonts w:ascii="Times New Roman" w:hAnsi="Times New Roman" w:cs="Times New Roman"/>
          <w:b/>
          <w:sz w:val="24"/>
          <w:szCs w:val="28"/>
        </w:rPr>
        <w:t>Uygulama, Uygulama  Süreci  ve  Aşamaları, Eylem  Planı, Değerlendirme, Uygulama  Takvimi, Maliyet, Yürürlük, Yürütme</w:t>
      </w:r>
    </w:p>
    <w:p w:rsidR="00A81007" w:rsidRPr="00A81007" w:rsidRDefault="00A81007" w:rsidP="00A81007">
      <w:pPr>
        <w:keepNext/>
        <w:keepLines/>
        <w:spacing w:before="200" w:after="0"/>
        <w:jc w:val="both"/>
        <w:outlineLvl w:val="1"/>
        <w:rPr>
          <w:rFonts w:ascii="Times" w:eastAsiaTheme="majorEastAsia" w:hAnsi="Times" w:cstheme="majorBidi"/>
          <w:b/>
          <w:bCs/>
          <w:color w:val="4F81BD" w:themeColor="accent1"/>
          <w:sz w:val="24"/>
          <w:szCs w:val="24"/>
        </w:rPr>
      </w:pPr>
    </w:p>
    <w:p w:rsidR="00A81007" w:rsidRPr="00A81007" w:rsidRDefault="00A81007" w:rsidP="00A81007">
      <w:pPr>
        <w:spacing w:after="0" w:line="240" w:lineRule="auto"/>
        <w:ind w:left="720"/>
        <w:contextualSpacing/>
        <w:rPr>
          <w:rFonts w:ascii="Times New Roman" w:eastAsia="Times New Roman" w:hAnsi="Times New Roman" w:cs="Times New Roman"/>
          <w:b/>
          <w:sz w:val="24"/>
          <w:szCs w:val="24"/>
          <w:lang w:eastAsia="tr-TR"/>
        </w:rPr>
      </w:pPr>
      <w:r w:rsidRPr="00A81007">
        <w:rPr>
          <w:rFonts w:ascii="Times New Roman" w:eastAsia="Times New Roman" w:hAnsi="Times New Roman" w:cs="Times New Roman"/>
          <w:b/>
          <w:sz w:val="24"/>
          <w:szCs w:val="24"/>
          <w:lang w:eastAsia="tr-TR"/>
        </w:rPr>
        <w:t>1. UYGULAMA</w:t>
      </w:r>
    </w:p>
    <w:p w:rsidR="00A81007" w:rsidRPr="00A81007" w:rsidRDefault="00A81007" w:rsidP="00A81007">
      <w:pPr>
        <w:numPr>
          <w:ilvl w:val="0"/>
          <w:numId w:val="3"/>
        </w:numPr>
        <w:spacing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Projenin uygulanması, izlenmesi, geliştirilmesi, projenin nasıl uygulanacağının öğretmen- öğrenci ve velilere duyurulması,</w:t>
      </w:r>
    </w:p>
    <w:p w:rsidR="00A81007" w:rsidRPr="00A81007" w:rsidRDefault="00A81007" w:rsidP="00A81007">
      <w:pPr>
        <w:numPr>
          <w:ilvl w:val="0"/>
          <w:numId w:val="3"/>
        </w:numPr>
        <w:spacing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Projeyle ilgili eğitim programları ve tanıtım toplantılarının planlanması ve düzenlenmesi,</w:t>
      </w:r>
    </w:p>
    <w:p w:rsidR="00A81007" w:rsidRPr="00A81007" w:rsidRDefault="00A81007" w:rsidP="00A81007">
      <w:pPr>
        <w:numPr>
          <w:ilvl w:val="0"/>
          <w:numId w:val="3"/>
        </w:numPr>
        <w:spacing w:after="0" w:line="240" w:lineRule="auto"/>
        <w:ind w:left="714" w:hanging="357"/>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 xml:space="preserve">Her ayın belirlenen gününde  </w:t>
      </w:r>
      <w:r w:rsidRPr="00A81007">
        <w:rPr>
          <w:rFonts w:ascii="Times New Roman" w:eastAsia="Times New Roman" w:hAnsi="Times New Roman" w:cs="Times New Roman"/>
          <w:b/>
          <w:sz w:val="24"/>
          <w:szCs w:val="24"/>
          <w:lang w:eastAsia="tr-TR"/>
        </w:rPr>
        <w:t>(Serbest Etkinlikler ders saati</w:t>
      </w:r>
      <w:r w:rsidRPr="00A81007">
        <w:rPr>
          <w:rFonts w:ascii="Times New Roman" w:eastAsia="Times New Roman" w:hAnsi="Times New Roman" w:cs="Times New Roman"/>
          <w:sz w:val="24"/>
          <w:szCs w:val="24"/>
          <w:lang w:eastAsia="tr-TR"/>
        </w:rPr>
        <w:t xml:space="preserve"> </w:t>
      </w:r>
      <w:r w:rsidRPr="00A81007">
        <w:rPr>
          <w:rFonts w:ascii="Times New Roman" w:eastAsia="Times New Roman" w:hAnsi="Times New Roman" w:cs="Times New Roman"/>
          <w:b/>
          <w:sz w:val="24"/>
          <w:szCs w:val="24"/>
          <w:lang w:eastAsia="tr-TR"/>
        </w:rPr>
        <w:t>kapsamınsa)</w:t>
      </w:r>
      <w:r w:rsidRPr="00A81007">
        <w:rPr>
          <w:rFonts w:ascii="Times New Roman" w:eastAsia="Times New Roman" w:hAnsi="Times New Roman" w:cs="Times New Roman"/>
          <w:sz w:val="24"/>
          <w:szCs w:val="24"/>
          <w:lang w:eastAsia="tr-TR"/>
        </w:rPr>
        <w:t xml:space="preserve"> son ders saatinde velilerin sınıflara alınarak öğretmen, veli ve öğrencilerin birlikte etkinlik yapmaları. </w:t>
      </w:r>
    </w:p>
    <w:p w:rsidR="00A81007" w:rsidRPr="00A81007" w:rsidRDefault="00A81007" w:rsidP="00A81007">
      <w:pPr>
        <w:spacing w:after="0" w:line="240" w:lineRule="auto"/>
        <w:ind w:left="714"/>
        <w:contextualSpacing/>
        <w:rPr>
          <w:rFonts w:ascii="Times New Roman" w:eastAsia="Times New Roman" w:hAnsi="Times New Roman" w:cs="Times New Roman"/>
          <w:sz w:val="24"/>
          <w:szCs w:val="24"/>
          <w:lang w:eastAsia="tr-TR"/>
        </w:rPr>
      </w:pPr>
    </w:p>
    <w:p w:rsidR="00A81007" w:rsidRPr="00A81007" w:rsidRDefault="00A81007" w:rsidP="00A81007">
      <w:pPr>
        <w:ind w:firstLine="708"/>
        <w:rPr>
          <w:rFonts w:ascii="Times New Roman" w:hAnsi="Times New Roman" w:cs="Times New Roman"/>
          <w:sz w:val="24"/>
        </w:rPr>
      </w:pPr>
      <w:r w:rsidRPr="00A81007">
        <w:rPr>
          <w:rFonts w:ascii="Times New Roman" w:hAnsi="Times New Roman" w:cs="Times New Roman"/>
          <w:b/>
          <w:sz w:val="24"/>
        </w:rPr>
        <w:t xml:space="preserve"> 2.</w:t>
      </w:r>
      <w:r w:rsidRPr="00A81007">
        <w:rPr>
          <w:rFonts w:ascii="Times New Roman" w:hAnsi="Times New Roman" w:cs="Times New Roman"/>
          <w:sz w:val="24"/>
        </w:rPr>
        <w:t xml:space="preserve">  </w:t>
      </w:r>
      <w:r w:rsidRPr="00A81007">
        <w:rPr>
          <w:rFonts w:ascii="Times New Roman" w:hAnsi="Times New Roman" w:cs="Times New Roman"/>
          <w:b/>
          <w:sz w:val="24"/>
        </w:rPr>
        <w:t>UYGULAMA SÜRECİ VE AŞAMALARI</w:t>
      </w:r>
      <w:r w:rsidRPr="00A81007">
        <w:rPr>
          <w:rFonts w:ascii="Times New Roman" w:hAnsi="Times New Roman" w:cs="Times New Roman"/>
          <w:sz w:val="24"/>
        </w:rPr>
        <w:t xml:space="preserve">   </w:t>
      </w:r>
    </w:p>
    <w:p w:rsidR="00A81007" w:rsidRPr="00A81007" w:rsidRDefault="00A81007" w:rsidP="00A81007">
      <w:pPr>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sym w:font="Symbol" w:char="F0B7"/>
      </w:r>
      <w:r w:rsidRPr="00A81007">
        <w:rPr>
          <w:rFonts w:ascii="Times New Roman" w:eastAsia="Times New Roman" w:hAnsi="Times New Roman" w:cs="Times New Roman"/>
          <w:sz w:val="24"/>
          <w:szCs w:val="24"/>
          <w:lang w:eastAsia="tr-TR"/>
        </w:rPr>
        <w:t xml:space="preserve">  Projenin Karacasu İlçe Milli Eğitim Müdürlüğü / Karacasu Kaymakamlığı Makamı  tarafından  onaylandıktan sonra eylem  planında  belirtilen komisyonun oluşturulması.</w:t>
      </w:r>
    </w:p>
    <w:p w:rsidR="00A81007" w:rsidRPr="00A81007" w:rsidRDefault="00A81007" w:rsidP="00A81007">
      <w:pPr>
        <w:tabs>
          <w:tab w:val="left" w:pos="4395"/>
        </w:tabs>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sym w:font="Symbol" w:char="F0B7"/>
      </w:r>
      <w:r w:rsidRPr="00A81007">
        <w:rPr>
          <w:rFonts w:ascii="Times New Roman" w:eastAsia="Times New Roman" w:hAnsi="Times New Roman" w:cs="Times New Roman"/>
          <w:sz w:val="24"/>
          <w:szCs w:val="24"/>
          <w:lang w:eastAsia="tr-TR"/>
        </w:rPr>
        <w:t xml:space="preserve">   Proje  takviminin oluşturulması.</w:t>
      </w:r>
    </w:p>
    <w:p w:rsidR="00A81007" w:rsidRPr="00A81007" w:rsidRDefault="00A81007" w:rsidP="00A81007">
      <w:pPr>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sym w:font="Symbol" w:char="F0B7"/>
      </w:r>
      <w:r w:rsidRPr="00A81007">
        <w:rPr>
          <w:rFonts w:ascii="Times New Roman" w:eastAsia="Times New Roman" w:hAnsi="Times New Roman" w:cs="Times New Roman"/>
          <w:sz w:val="24"/>
          <w:szCs w:val="24"/>
          <w:lang w:eastAsia="tr-TR"/>
        </w:rPr>
        <w:t xml:space="preserve">   Projenin  uygulanması.</w:t>
      </w:r>
    </w:p>
    <w:p w:rsidR="00A81007" w:rsidRPr="00A81007" w:rsidRDefault="00A81007" w:rsidP="00A81007">
      <w:pPr>
        <w:spacing w:after="0" w:line="240" w:lineRule="auto"/>
        <w:ind w:left="714"/>
        <w:contextualSpacing/>
        <w:rPr>
          <w:rFonts w:ascii="Times New Roman" w:eastAsia="Times New Roman" w:hAnsi="Times New Roman" w:cs="Times New Roman"/>
          <w:sz w:val="24"/>
          <w:szCs w:val="24"/>
          <w:lang w:eastAsia="tr-TR"/>
        </w:rPr>
      </w:pPr>
    </w:p>
    <w:p w:rsidR="00A81007" w:rsidRPr="00A81007" w:rsidRDefault="00A81007" w:rsidP="00A81007">
      <w:pPr>
        <w:spacing w:after="0" w:line="240" w:lineRule="auto"/>
        <w:ind w:left="714"/>
        <w:contextualSpacing/>
        <w:rPr>
          <w:rFonts w:ascii="Times New Roman" w:eastAsia="Times New Roman" w:hAnsi="Times New Roman" w:cs="Times New Roman"/>
          <w:b/>
          <w:sz w:val="24"/>
          <w:szCs w:val="24"/>
          <w:lang w:eastAsia="tr-TR"/>
        </w:rPr>
      </w:pPr>
      <w:r w:rsidRPr="00A81007">
        <w:rPr>
          <w:rFonts w:ascii="Times New Roman" w:eastAsia="Times New Roman" w:hAnsi="Times New Roman" w:cs="Times New Roman"/>
          <w:b/>
          <w:sz w:val="24"/>
          <w:szCs w:val="24"/>
          <w:lang w:eastAsia="tr-TR"/>
        </w:rPr>
        <w:t xml:space="preserve">        PROJE YÜRÜTME KURULU</w:t>
      </w:r>
    </w:p>
    <w:p w:rsidR="00A81007" w:rsidRPr="00A81007" w:rsidRDefault="00A81007" w:rsidP="00A81007">
      <w:pPr>
        <w:spacing w:after="0"/>
        <w:rPr>
          <w:rFonts w:ascii="Times New Roman" w:eastAsia="Calibri" w:hAnsi="Times New Roman" w:cs="Times New Roman"/>
          <w:b/>
          <w:sz w:val="24"/>
          <w:szCs w:val="24"/>
        </w:rPr>
      </w:pPr>
      <w:r w:rsidRPr="00A81007">
        <w:rPr>
          <w:rFonts w:ascii="Times New Roman" w:hAnsi="Times New Roman" w:cs="Times New Roman"/>
          <w:b/>
          <w:sz w:val="24"/>
          <w:szCs w:val="24"/>
        </w:rPr>
        <w:t xml:space="preserve">    </w:t>
      </w:r>
    </w:p>
    <w:p w:rsidR="00A81007" w:rsidRPr="00A81007" w:rsidRDefault="00A81007" w:rsidP="00A81007">
      <w:pPr>
        <w:numPr>
          <w:ilvl w:val="0"/>
          <w:numId w:val="4"/>
        </w:numPr>
        <w:spacing w:after="0"/>
        <w:contextualSpacing/>
        <w:rPr>
          <w:rFonts w:ascii="Times New Roman" w:eastAsia="Calibri" w:hAnsi="Times New Roman" w:cs="Times New Roman"/>
          <w:sz w:val="24"/>
          <w:szCs w:val="24"/>
          <w:lang w:eastAsia="tr-TR"/>
        </w:rPr>
      </w:pPr>
      <w:r w:rsidRPr="00A81007">
        <w:rPr>
          <w:rFonts w:ascii="Times New Roman" w:eastAsia="Calibri" w:hAnsi="Times New Roman" w:cs="Times New Roman"/>
          <w:sz w:val="24"/>
          <w:szCs w:val="24"/>
          <w:lang w:eastAsia="tr-TR"/>
        </w:rPr>
        <w:t>Burcu KEBAPÇI</w:t>
      </w:r>
      <w:r w:rsidRPr="00A81007">
        <w:rPr>
          <w:rFonts w:ascii="Times New Roman" w:eastAsia="Calibri" w:hAnsi="Times New Roman" w:cs="Times New Roman"/>
          <w:sz w:val="24"/>
          <w:szCs w:val="24"/>
          <w:lang w:eastAsia="tr-TR"/>
        </w:rPr>
        <w:tab/>
      </w:r>
      <w:r w:rsidRPr="00A81007">
        <w:rPr>
          <w:rFonts w:ascii="Times New Roman" w:eastAsia="Calibri" w:hAnsi="Times New Roman" w:cs="Times New Roman"/>
          <w:sz w:val="24"/>
          <w:szCs w:val="24"/>
          <w:lang w:eastAsia="tr-TR"/>
        </w:rPr>
        <w:tab/>
        <w:t xml:space="preserve">   - Ana Sınıfı Öğretmeni</w:t>
      </w:r>
    </w:p>
    <w:p w:rsidR="00A81007" w:rsidRPr="00A81007" w:rsidRDefault="00A81007" w:rsidP="00A81007">
      <w:pPr>
        <w:numPr>
          <w:ilvl w:val="0"/>
          <w:numId w:val="4"/>
        </w:numPr>
        <w:spacing w:after="0"/>
        <w:contextualSpacing/>
        <w:rPr>
          <w:rFonts w:ascii="Times New Roman" w:eastAsia="Times New Roman" w:hAnsi="Times New Roman" w:cs="Times New Roman"/>
          <w:sz w:val="24"/>
          <w:szCs w:val="24"/>
          <w:lang w:eastAsia="tr-TR"/>
        </w:rPr>
      </w:pPr>
      <w:r w:rsidRPr="00A81007">
        <w:rPr>
          <w:rFonts w:ascii="Times New Roman" w:eastAsia="Calibri" w:hAnsi="Times New Roman" w:cs="Times New Roman"/>
          <w:sz w:val="24"/>
          <w:szCs w:val="24"/>
          <w:lang w:eastAsia="tr-TR"/>
        </w:rPr>
        <w:t xml:space="preserve">Umut MANDALCI          </w:t>
      </w:r>
      <w:r w:rsidRPr="00A81007">
        <w:rPr>
          <w:rFonts w:ascii="Times New Roman" w:eastAsia="Times New Roman" w:hAnsi="Times New Roman" w:cs="Times New Roman"/>
          <w:sz w:val="24"/>
          <w:szCs w:val="24"/>
          <w:lang w:eastAsia="tr-TR"/>
        </w:rPr>
        <w:t xml:space="preserve"> -  </w:t>
      </w:r>
      <w:r w:rsidRPr="00A81007">
        <w:rPr>
          <w:rFonts w:ascii="Times New Roman" w:eastAsia="Calibri" w:hAnsi="Times New Roman" w:cs="Times New Roman"/>
          <w:sz w:val="24"/>
          <w:szCs w:val="24"/>
          <w:lang w:eastAsia="tr-TR"/>
        </w:rPr>
        <w:t>Sınıf Öğretmeni</w:t>
      </w:r>
    </w:p>
    <w:p w:rsidR="00A81007" w:rsidRPr="00A81007" w:rsidRDefault="00A81007" w:rsidP="00A81007">
      <w:pPr>
        <w:spacing w:after="0"/>
        <w:rPr>
          <w:rFonts w:ascii="Times New Roman" w:eastAsia="Calibri" w:hAnsi="Times New Roman" w:cs="Times New Roman"/>
          <w:sz w:val="24"/>
          <w:szCs w:val="24"/>
        </w:rPr>
      </w:pPr>
      <w:r w:rsidRPr="00A81007">
        <w:rPr>
          <w:rFonts w:ascii="Times New Roman" w:hAnsi="Times New Roman" w:cs="Times New Roman"/>
          <w:sz w:val="24"/>
          <w:szCs w:val="24"/>
        </w:rPr>
        <w:t xml:space="preserve">             3-   Hasan Ali DALĞAR        </w:t>
      </w:r>
      <w:r w:rsidRPr="00A81007">
        <w:rPr>
          <w:rFonts w:ascii="Times New Roman" w:eastAsia="Calibri" w:hAnsi="Times New Roman" w:cs="Times New Roman"/>
          <w:sz w:val="24"/>
          <w:szCs w:val="24"/>
        </w:rPr>
        <w:t>-  Sınıf Öğretmeni</w:t>
      </w:r>
    </w:p>
    <w:p w:rsidR="00A81007" w:rsidRPr="00A81007" w:rsidRDefault="00A81007" w:rsidP="00A81007">
      <w:pPr>
        <w:rPr>
          <w:rFonts w:ascii="Times New Roman" w:hAnsi="Times New Roman" w:cs="Times New Roman"/>
          <w:sz w:val="24"/>
        </w:rPr>
      </w:pPr>
      <w:r w:rsidRPr="00A81007">
        <w:rPr>
          <w:rFonts w:ascii="Times New Roman" w:hAnsi="Times New Roman" w:cs="Times New Roman"/>
        </w:rPr>
        <w:tab/>
        <w:t xml:space="preserve"> </w:t>
      </w:r>
      <w:r w:rsidRPr="00A81007">
        <w:rPr>
          <w:rFonts w:ascii="Times New Roman" w:hAnsi="Times New Roman" w:cs="Times New Roman"/>
          <w:sz w:val="24"/>
        </w:rPr>
        <w:t>4     Yeliz YELOĞLU</w:t>
      </w:r>
      <w:r w:rsidRPr="00A81007">
        <w:rPr>
          <w:rFonts w:ascii="Times New Roman" w:hAnsi="Times New Roman" w:cs="Times New Roman"/>
          <w:sz w:val="24"/>
        </w:rPr>
        <w:tab/>
        <w:t xml:space="preserve">  -</w:t>
      </w:r>
      <w:r w:rsidRPr="00A81007">
        <w:rPr>
          <w:rFonts w:ascii="Times New Roman" w:eastAsia="Calibri" w:hAnsi="Times New Roman" w:cs="Times New Roman"/>
          <w:sz w:val="24"/>
          <w:szCs w:val="24"/>
        </w:rPr>
        <w:t xml:space="preserve">  Sınıf Öğretmeni</w:t>
      </w:r>
      <w:r w:rsidRPr="00A81007">
        <w:rPr>
          <w:rFonts w:ascii="Times New Roman" w:hAnsi="Times New Roman" w:cs="Times New Roman"/>
          <w:sz w:val="24"/>
        </w:rPr>
        <w:tab/>
      </w:r>
    </w:p>
    <w:p w:rsidR="00A81007" w:rsidRPr="00A81007" w:rsidRDefault="00A81007" w:rsidP="00A81007">
      <w:pPr>
        <w:rPr>
          <w:rFonts w:ascii="Times New Roman" w:hAnsi="Times New Roman" w:cs="Times New Roman"/>
          <w:sz w:val="24"/>
        </w:rPr>
      </w:pPr>
      <w:r w:rsidRPr="00A81007">
        <w:rPr>
          <w:rFonts w:ascii="Times New Roman" w:hAnsi="Times New Roman" w:cs="Times New Roman"/>
          <w:sz w:val="24"/>
        </w:rPr>
        <w:tab/>
        <w:t xml:space="preserve"> 5  Muhammet TONGİLLİ         -</w:t>
      </w:r>
      <w:r w:rsidRPr="00A81007">
        <w:rPr>
          <w:rFonts w:ascii="Times New Roman" w:eastAsia="Calibri" w:hAnsi="Times New Roman" w:cs="Times New Roman"/>
          <w:sz w:val="24"/>
          <w:szCs w:val="24"/>
        </w:rPr>
        <w:t xml:space="preserve"> Sınıf Öğretmeni</w:t>
      </w:r>
    </w:p>
    <w:p w:rsidR="00A81007" w:rsidRPr="00A81007" w:rsidRDefault="00A81007" w:rsidP="00A81007">
      <w:pPr>
        <w:spacing w:after="0" w:line="240" w:lineRule="auto"/>
        <w:ind w:firstLine="708"/>
        <w:rPr>
          <w:rFonts w:ascii="Times New Roman" w:hAnsi="Times New Roman" w:cs="Times New Roman"/>
          <w:b/>
          <w:sz w:val="24"/>
          <w:szCs w:val="24"/>
        </w:rPr>
      </w:pPr>
      <w:r w:rsidRPr="00A81007">
        <w:rPr>
          <w:rFonts w:ascii="Times New Roman" w:hAnsi="Times New Roman" w:cs="Times New Roman"/>
          <w:b/>
          <w:sz w:val="24"/>
          <w:szCs w:val="24"/>
        </w:rPr>
        <w:t xml:space="preserve">PROJE İZLEME VE DEĞERLENDİRME KURULU </w:t>
      </w:r>
    </w:p>
    <w:p w:rsidR="00A81007" w:rsidRPr="00A81007" w:rsidRDefault="00A81007" w:rsidP="00A81007">
      <w:pPr>
        <w:spacing w:after="0" w:line="240" w:lineRule="auto"/>
        <w:rPr>
          <w:rFonts w:ascii="Times New Roman" w:hAnsi="Times New Roman" w:cs="Times New Roman"/>
          <w:b/>
          <w:sz w:val="24"/>
          <w:szCs w:val="24"/>
        </w:rPr>
      </w:pPr>
    </w:p>
    <w:p w:rsidR="00A81007" w:rsidRPr="00A81007" w:rsidRDefault="00A81007" w:rsidP="00A81007">
      <w:pPr>
        <w:numPr>
          <w:ilvl w:val="0"/>
          <w:numId w:val="5"/>
        </w:numPr>
        <w:spacing w:after="0"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Nayif SEZEN              - Okul Müdürü</w:t>
      </w:r>
    </w:p>
    <w:p w:rsidR="00A81007" w:rsidRPr="00A81007" w:rsidRDefault="00A81007" w:rsidP="00A81007">
      <w:pPr>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 xml:space="preserve">       2-   Ozan ERTARAKÇI    - Müdür Yardımcısı</w:t>
      </w:r>
    </w:p>
    <w:p w:rsidR="00A81007" w:rsidRPr="00A81007" w:rsidRDefault="00A81007" w:rsidP="00A81007"/>
    <w:p w:rsidR="00A81007" w:rsidRPr="00A81007" w:rsidRDefault="00A81007" w:rsidP="00A81007">
      <w:pPr>
        <w:ind w:left="360"/>
        <w:rPr>
          <w:rFonts w:ascii="Times New Roman" w:hAnsi="Times New Roman" w:cs="Times New Roman"/>
          <w:b/>
          <w:sz w:val="24"/>
        </w:rPr>
      </w:pPr>
      <w:r w:rsidRPr="00A81007">
        <w:rPr>
          <w:rFonts w:ascii="Times New Roman" w:hAnsi="Times New Roman" w:cs="Times New Roman"/>
          <w:b/>
          <w:sz w:val="24"/>
        </w:rPr>
        <w:t xml:space="preserve">   3. EYLEM PLANI</w:t>
      </w:r>
    </w:p>
    <w:p w:rsidR="00A81007" w:rsidRPr="00A81007" w:rsidRDefault="00A81007" w:rsidP="00A81007">
      <w:pPr>
        <w:numPr>
          <w:ilvl w:val="0"/>
          <w:numId w:val="6"/>
        </w:numPr>
        <w:spacing w:after="0"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Okulda öğrencilere velilere belirlenen gün  ve  saatte  sınıf içi etkinlik uygulaması yapılması,</w:t>
      </w:r>
    </w:p>
    <w:p w:rsidR="00A81007" w:rsidRPr="00A81007" w:rsidRDefault="00A81007" w:rsidP="00A81007">
      <w:pPr>
        <w:numPr>
          <w:ilvl w:val="0"/>
          <w:numId w:val="6"/>
        </w:numPr>
        <w:spacing w:after="0" w:line="240" w:lineRule="auto"/>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Öğrenci  ve  velilerin yapacakları etkinliklerin listesinin hazırlanması,</w:t>
      </w:r>
    </w:p>
    <w:p w:rsidR="00A81007" w:rsidRPr="00A81007" w:rsidRDefault="00A81007" w:rsidP="00A81007">
      <w:pPr>
        <w:spacing w:after="0" w:line="240" w:lineRule="auto"/>
        <w:ind w:left="720"/>
        <w:contextualSpacing/>
        <w:rPr>
          <w:rFonts w:ascii="Times New Roman" w:eastAsia="Times New Roman" w:hAnsi="Times New Roman" w:cs="Times New Roman"/>
          <w:sz w:val="32"/>
          <w:szCs w:val="32"/>
          <w:lang w:eastAsia="tr-TR"/>
        </w:rPr>
      </w:pPr>
    </w:p>
    <w:p w:rsidR="00A81007" w:rsidRPr="00A81007" w:rsidRDefault="00A81007" w:rsidP="00A81007">
      <w:pPr>
        <w:spacing w:after="0" w:line="240" w:lineRule="auto"/>
        <w:ind w:left="720"/>
        <w:contextualSpacing/>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 xml:space="preserve">   EYLEM  PLANI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856"/>
        <w:gridCol w:w="880"/>
        <w:gridCol w:w="880"/>
        <w:gridCol w:w="880"/>
        <w:gridCol w:w="1055"/>
        <w:gridCol w:w="1231"/>
      </w:tblGrid>
      <w:tr w:rsidR="00A81007" w:rsidRPr="00A81007" w:rsidTr="004424AE">
        <w:trPr>
          <w:trHeight w:val="369"/>
        </w:trPr>
        <w:tc>
          <w:tcPr>
            <w:tcW w:w="4424" w:type="dxa"/>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Faaliyetler</w:t>
            </w: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OCAK</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ŞUBAT</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MART</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NİSAN</w:t>
            </w:r>
          </w:p>
        </w:tc>
        <w:tc>
          <w:tcPr>
            <w:tcW w:w="1055"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MAYIS</w:t>
            </w: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p>
          <w:p w:rsidR="00A81007" w:rsidRPr="00A81007" w:rsidRDefault="00A81007" w:rsidP="00A81007">
            <w:pPr>
              <w:spacing w:after="0" w:line="240" w:lineRule="auto"/>
              <w:contextualSpacing/>
              <w:jc w:val="center"/>
              <w:rPr>
                <w:rFonts w:ascii="Times New Roman" w:eastAsia="Times New Roman" w:hAnsi="Times New Roman" w:cs="Times New Roman"/>
                <w:b/>
                <w:sz w:val="12"/>
                <w:szCs w:val="14"/>
                <w:lang w:eastAsia="tr-TR"/>
              </w:rPr>
            </w:pPr>
            <w:r w:rsidRPr="00A81007">
              <w:rPr>
                <w:rFonts w:ascii="Times New Roman" w:eastAsia="Times New Roman" w:hAnsi="Times New Roman" w:cs="Times New Roman"/>
                <w:b/>
                <w:sz w:val="12"/>
                <w:szCs w:val="14"/>
                <w:lang w:eastAsia="tr-TR"/>
              </w:rPr>
              <w:t>HAZİRAN</w:t>
            </w:r>
          </w:p>
        </w:tc>
      </w:tr>
      <w:tr w:rsidR="00A81007" w:rsidRPr="00A81007" w:rsidTr="004424AE">
        <w:trPr>
          <w:trHeight w:val="461"/>
        </w:trPr>
        <w:tc>
          <w:tcPr>
            <w:tcW w:w="4424" w:type="dxa"/>
            <w:vAlign w:val="center"/>
          </w:tcPr>
          <w:p w:rsidR="00A81007" w:rsidRPr="00A81007" w:rsidRDefault="00A81007" w:rsidP="00A81007">
            <w:pPr>
              <w:spacing w:after="0" w:line="240" w:lineRule="auto"/>
              <w:ind w:left="-436" w:firstLine="436"/>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 xml:space="preserve">1)Proje yürütme kurulunun   </w:t>
            </w:r>
          </w:p>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 xml:space="preserve">    oluşturulması</w:t>
            </w: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x</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055"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r>
      <w:tr w:rsidR="00A81007" w:rsidRPr="00A81007" w:rsidTr="004424AE">
        <w:trPr>
          <w:trHeight w:val="476"/>
        </w:trPr>
        <w:tc>
          <w:tcPr>
            <w:tcW w:w="4424" w:type="dxa"/>
            <w:vAlign w:val="center"/>
          </w:tcPr>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 xml:space="preserve">2)Yürütme kurulu tarafından proje  </w:t>
            </w:r>
          </w:p>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 xml:space="preserve">    taslağının hazırlanması</w:t>
            </w: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x</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055"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r>
      <w:tr w:rsidR="00A81007" w:rsidRPr="00A81007" w:rsidTr="004424AE">
        <w:trPr>
          <w:trHeight w:val="369"/>
        </w:trPr>
        <w:tc>
          <w:tcPr>
            <w:tcW w:w="4424" w:type="dxa"/>
            <w:vAlign w:val="center"/>
          </w:tcPr>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3)Proje onayının alınması</w:t>
            </w: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x</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055"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r>
      <w:tr w:rsidR="00A81007" w:rsidRPr="00A81007" w:rsidTr="004424AE">
        <w:trPr>
          <w:trHeight w:val="708"/>
        </w:trPr>
        <w:tc>
          <w:tcPr>
            <w:tcW w:w="4424" w:type="dxa"/>
            <w:vAlign w:val="center"/>
          </w:tcPr>
          <w:p w:rsidR="00A81007" w:rsidRPr="00A81007" w:rsidRDefault="00A81007" w:rsidP="00A81007">
            <w:pPr>
              <w:spacing w:after="0" w:line="240" w:lineRule="auto"/>
              <w:rPr>
                <w:rFonts w:ascii="Times New Roman" w:hAnsi="Times New Roman" w:cs="Times New Roman"/>
                <w:b/>
                <w:sz w:val="18"/>
                <w:szCs w:val="20"/>
              </w:rPr>
            </w:pPr>
            <w:r w:rsidRPr="00A81007">
              <w:rPr>
                <w:rFonts w:ascii="Times New Roman" w:hAnsi="Times New Roman" w:cs="Times New Roman"/>
                <w:b/>
                <w:sz w:val="18"/>
                <w:szCs w:val="20"/>
              </w:rPr>
              <w:t>4) Öğrenci  ve  velilerin yapacakları etkinliklerin listesinin hazırlanması</w:t>
            </w:r>
          </w:p>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r w:rsidRPr="00A81007">
              <w:rPr>
                <w:rFonts w:ascii="Times New Roman" w:eastAsia="Times New Roman" w:hAnsi="Times New Roman" w:cs="Times New Roman"/>
                <w:b/>
                <w:sz w:val="28"/>
                <w:szCs w:val="32"/>
                <w:lang w:eastAsia="tr-TR"/>
              </w:rPr>
              <w:t>x</w:t>
            </w: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055"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8"/>
                <w:szCs w:val="32"/>
                <w:lang w:eastAsia="tr-TR"/>
              </w:rPr>
            </w:pPr>
          </w:p>
        </w:tc>
      </w:tr>
      <w:tr w:rsidR="00A81007" w:rsidRPr="00A81007" w:rsidTr="004424AE">
        <w:trPr>
          <w:trHeight w:val="400"/>
        </w:trPr>
        <w:tc>
          <w:tcPr>
            <w:tcW w:w="4424" w:type="dxa"/>
            <w:vAlign w:val="center"/>
          </w:tcPr>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5)</w:t>
            </w:r>
            <w:r w:rsidRPr="00A81007">
              <w:rPr>
                <w:rFonts w:ascii="Times New Roman" w:eastAsia="Times New Roman" w:hAnsi="Times New Roman" w:cs="Times New Roman"/>
                <w:szCs w:val="24"/>
                <w:lang w:eastAsia="tr-TR"/>
              </w:rPr>
              <w:t xml:space="preserve"> </w:t>
            </w:r>
            <w:r w:rsidRPr="00A81007">
              <w:rPr>
                <w:rFonts w:ascii="Times New Roman" w:eastAsia="Times New Roman" w:hAnsi="Times New Roman" w:cs="Times New Roman"/>
                <w:b/>
                <w:sz w:val="18"/>
                <w:szCs w:val="20"/>
                <w:lang w:eastAsia="tr-TR"/>
              </w:rPr>
              <w:t>Projenin uygulanması</w:t>
            </w:r>
          </w:p>
        </w:tc>
        <w:tc>
          <w:tcPr>
            <w:tcW w:w="856" w:type="dxa"/>
            <w:vAlign w:val="center"/>
          </w:tcPr>
          <w:p w:rsidR="00A81007" w:rsidRPr="00A81007" w:rsidRDefault="00A81007" w:rsidP="00A81007">
            <w:pPr>
              <w:jc w:val="center"/>
              <w:rPr>
                <w:rFonts w:ascii="Times New Roman" w:hAnsi="Times New Roman" w:cs="Times New Roman"/>
                <w:sz w:val="24"/>
                <w:szCs w:val="32"/>
              </w:rPr>
            </w:pPr>
            <w:r w:rsidRPr="00A81007">
              <w:rPr>
                <w:rFonts w:ascii="Times New Roman" w:hAnsi="Times New Roman" w:cs="Times New Roman"/>
                <w:b/>
                <w:sz w:val="24"/>
                <w:szCs w:val="32"/>
              </w:rPr>
              <w:t>X</w:t>
            </w:r>
          </w:p>
        </w:tc>
        <w:tc>
          <w:tcPr>
            <w:tcW w:w="880" w:type="dxa"/>
            <w:vAlign w:val="center"/>
          </w:tcPr>
          <w:p w:rsidR="00A81007" w:rsidRPr="00A81007" w:rsidRDefault="00A81007" w:rsidP="00A81007">
            <w:pPr>
              <w:jc w:val="center"/>
              <w:rPr>
                <w:rFonts w:ascii="Times New Roman" w:hAnsi="Times New Roman" w:cs="Times New Roman"/>
                <w:sz w:val="24"/>
                <w:szCs w:val="32"/>
              </w:rPr>
            </w:pPr>
            <w:r w:rsidRPr="00A81007">
              <w:rPr>
                <w:rFonts w:ascii="Times New Roman" w:hAnsi="Times New Roman" w:cs="Times New Roman"/>
                <w:b/>
                <w:sz w:val="24"/>
                <w:szCs w:val="32"/>
              </w:rPr>
              <w:t>X</w:t>
            </w:r>
          </w:p>
        </w:tc>
        <w:tc>
          <w:tcPr>
            <w:tcW w:w="880" w:type="dxa"/>
            <w:vAlign w:val="center"/>
          </w:tcPr>
          <w:p w:rsidR="00A81007" w:rsidRPr="00A81007" w:rsidRDefault="00A81007" w:rsidP="00A81007">
            <w:pPr>
              <w:jc w:val="center"/>
              <w:rPr>
                <w:rFonts w:ascii="Times New Roman" w:hAnsi="Times New Roman" w:cs="Times New Roman"/>
                <w:sz w:val="24"/>
                <w:szCs w:val="32"/>
              </w:rPr>
            </w:pPr>
            <w:r w:rsidRPr="00A81007">
              <w:rPr>
                <w:rFonts w:ascii="Times New Roman" w:hAnsi="Times New Roman" w:cs="Times New Roman"/>
                <w:b/>
                <w:sz w:val="24"/>
                <w:szCs w:val="32"/>
              </w:rPr>
              <w:t>X</w:t>
            </w:r>
          </w:p>
        </w:tc>
        <w:tc>
          <w:tcPr>
            <w:tcW w:w="880" w:type="dxa"/>
            <w:vAlign w:val="center"/>
          </w:tcPr>
          <w:p w:rsidR="00A81007" w:rsidRPr="00A81007" w:rsidRDefault="00A81007" w:rsidP="00A81007">
            <w:pPr>
              <w:jc w:val="center"/>
              <w:rPr>
                <w:rFonts w:ascii="Times New Roman" w:hAnsi="Times New Roman" w:cs="Times New Roman"/>
                <w:sz w:val="24"/>
                <w:szCs w:val="32"/>
              </w:rPr>
            </w:pPr>
            <w:r w:rsidRPr="00A81007">
              <w:rPr>
                <w:rFonts w:ascii="Times New Roman" w:hAnsi="Times New Roman" w:cs="Times New Roman"/>
                <w:b/>
                <w:sz w:val="24"/>
                <w:szCs w:val="32"/>
              </w:rPr>
              <w:t>X</w:t>
            </w:r>
          </w:p>
        </w:tc>
        <w:tc>
          <w:tcPr>
            <w:tcW w:w="1055" w:type="dxa"/>
            <w:vAlign w:val="center"/>
          </w:tcPr>
          <w:p w:rsidR="00A81007" w:rsidRPr="00A81007" w:rsidRDefault="00A81007" w:rsidP="00A81007">
            <w:pPr>
              <w:jc w:val="center"/>
              <w:rPr>
                <w:rFonts w:ascii="Times New Roman" w:hAnsi="Times New Roman" w:cs="Times New Roman"/>
                <w:sz w:val="24"/>
                <w:szCs w:val="32"/>
              </w:rPr>
            </w:pPr>
            <w:r w:rsidRPr="00A81007">
              <w:rPr>
                <w:rFonts w:ascii="Times New Roman" w:hAnsi="Times New Roman" w:cs="Times New Roman"/>
                <w:b/>
                <w:sz w:val="24"/>
                <w:szCs w:val="32"/>
              </w:rPr>
              <w:t>X</w:t>
            </w:r>
          </w:p>
        </w:tc>
        <w:tc>
          <w:tcPr>
            <w:tcW w:w="1231"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r>
      <w:tr w:rsidR="00A81007" w:rsidRPr="00A81007" w:rsidTr="004424AE">
        <w:trPr>
          <w:trHeight w:val="384"/>
        </w:trPr>
        <w:tc>
          <w:tcPr>
            <w:tcW w:w="4424" w:type="dxa"/>
            <w:vAlign w:val="center"/>
          </w:tcPr>
          <w:p w:rsidR="00A81007" w:rsidRPr="00A81007" w:rsidRDefault="00A81007" w:rsidP="00A81007">
            <w:pPr>
              <w:spacing w:after="0" w:line="240" w:lineRule="auto"/>
              <w:contextualSpacing/>
              <w:rPr>
                <w:rFonts w:ascii="Times New Roman" w:eastAsia="Times New Roman" w:hAnsi="Times New Roman" w:cs="Times New Roman"/>
                <w:b/>
                <w:sz w:val="18"/>
                <w:szCs w:val="20"/>
                <w:lang w:eastAsia="tr-TR"/>
              </w:rPr>
            </w:pPr>
            <w:r w:rsidRPr="00A81007">
              <w:rPr>
                <w:rFonts w:ascii="Times New Roman" w:eastAsia="Times New Roman" w:hAnsi="Times New Roman" w:cs="Times New Roman"/>
                <w:b/>
                <w:sz w:val="18"/>
                <w:szCs w:val="20"/>
                <w:lang w:eastAsia="tr-TR"/>
              </w:rPr>
              <w:t>6)Projenin raporlanması</w:t>
            </w:r>
          </w:p>
        </w:tc>
        <w:tc>
          <w:tcPr>
            <w:tcW w:w="856"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c>
          <w:tcPr>
            <w:tcW w:w="880" w:type="dxa"/>
            <w:vAlign w:val="center"/>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c>
          <w:tcPr>
            <w:tcW w:w="1055" w:type="dxa"/>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p>
        </w:tc>
        <w:tc>
          <w:tcPr>
            <w:tcW w:w="1231" w:type="dxa"/>
          </w:tcPr>
          <w:p w:rsidR="00A81007" w:rsidRPr="00A81007" w:rsidRDefault="00A81007" w:rsidP="00A81007">
            <w:pPr>
              <w:spacing w:after="0" w:line="240" w:lineRule="auto"/>
              <w:contextualSpacing/>
              <w:jc w:val="center"/>
              <w:rPr>
                <w:rFonts w:ascii="Times New Roman" w:eastAsia="Times New Roman" w:hAnsi="Times New Roman" w:cs="Times New Roman"/>
                <w:b/>
                <w:sz w:val="24"/>
                <w:szCs w:val="32"/>
                <w:lang w:eastAsia="tr-TR"/>
              </w:rPr>
            </w:pPr>
            <w:r w:rsidRPr="00A81007">
              <w:rPr>
                <w:rFonts w:ascii="Times New Roman" w:eastAsia="Times New Roman" w:hAnsi="Times New Roman" w:cs="Times New Roman"/>
                <w:b/>
                <w:sz w:val="24"/>
                <w:szCs w:val="32"/>
                <w:lang w:eastAsia="tr-TR"/>
              </w:rPr>
              <w:t>X</w:t>
            </w:r>
          </w:p>
        </w:tc>
      </w:tr>
    </w:tbl>
    <w:p w:rsidR="00A81007" w:rsidRPr="00A81007" w:rsidRDefault="00A81007" w:rsidP="00A81007"/>
    <w:p w:rsidR="00A81007" w:rsidRPr="00A81007" w:rsidRDefault="00A81007" w:rsidP="00A81007">
      <w:pPr>
        <w:ind w:firstLine="708"/>
        <w:rPr>
          <w:rFonts w:ascii="Times New Roman" w:hAnsi="Times New Roman" w:cs="Times New Roman"/>
          <w:b/>
          <w:sz w:val="24"/>
          <w:szCs w:val="24"/>
        </w:rPr>
      </w:pPr>
      <w:r w:rsidRPr="00A81007">
        <w:rPr>
          <w:rFonts w:ascii="Times New Roman" w:hAnsi="Times New Roman" w:cs="Times New Roman"/>
          <w:b/>
          <w:sz w:val="24"/>
          <w:szCs w:val="24"/>
        </w:rPr>
        <w:lastRenderedPageBreak/>
        <w:t>4.</w:t>
      </w:r>
      <w:r w:rsidRPr="00A81007">
        <w:rPr>
          <w:rFonts w:ascii="Times New Roman" w:hAnsi="Times New Roman" w:cs="Times New Roman"/>
          <w:sz w:val="24"/>
          <w:szCs w:val="24"/>
        </w:rPr>
        <w:t xml:space="preserve">  </w:t>
      </w:r>
      <w:r w:rsidRPr="00A81007">
        <w:rPr>
          <w:rFonts w:ascii="Times New Roman" w:hAnsi="Times New Roman" w:cs="Times New Roman"/>
          <w:b/>
          <w:sz w:val="24"/>
          <w:szCs w:val="24"/>
        </w:rPr>
        <w:t>DEĞERLENDİRME</w:t>
      </w:r>
    </w:p>
    <w:p w:rsidR="00A81007" w:rsidRPr="00A81007" w:rsidRDefault="00A81007" w:rsidP="00A81007">
      <w:pPr>
        <w:spacing w:after="0" w:line="240" w:lineRule="auto"/>
        <w:ind w:left="720"/>
        <w:contextualSpacing/>
        <w:rPr>
          <w:rFonts w:ascii="Times New Roman" w:eastAsia="Times New Roman" w:hAnsi="Times New Roman" w:cs="Times New Roman"/>
          <w:b/>
          <w:sz w:val="24"/>
          <w:szCs w:val="24"/>
          <w:lang w:eastAsia="tr-TR"/>
        </w:rPr>
      </w:pPr>
    </w:p>
    <w:p w:rsidR="00A81007" w:rsidRPr="00A81007" w:rsidRDefault="00A81007" w:rsidP="00A81007">
      <w:pPr>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 xml:space="preserve"> </w:t>
      </w:r>
      <w:r w:rsidRPr="00A81007">
        <w:rPr>
          <w:rFonts w:ascii="Times New Roman" w:eastAsia="Times New Roman" w:hAnsi="Times New Roman" w:cs="Times New Roman"/>
          <w:sz w:val="24"/>
          <w:szCs w:val="24"/>
          <w:lang w:eastAsia="tr-TR"/>
        </w:rPr>
        <w:tab/>
        <w:t xml:space="preserve">Bu projenin uygulanmasından sonra ortaya çıkan sonuçlar Proje Yürütme  Kurulu   tarafından değerlendirilir  ve Proje İzleme ve Değerlendirme Kurulu tarafından raporlaştırılarak duyurulur. </w:t>
      </w:r>
    </w:p>
    <w:p w:rsidR="00A81007" w:rsidRPr="00A81007" w:rsidRDefault="00A81007" w:rsidP="00A81007">
      <w:pPr>
        <w:jc w:val="both"/>
        <w:rPr>
          <w:rFonts w:ascii="Times New Roman" w:hAnsi="Times New Roman" w:cs="Times New Roman"/>
          <w:sz w:val="24"/>
          <w:szCs w:val="24"/>
        </w:rPr>
      </w:pPr>
    </w:p>
    <w:p w:rsidR="00A81007" w:rsidRPr="00A81007" w:rsidRDefault="00A81007" w:rsidP="00A81007">
      <w:pPr>
        <w:ind w:left="360"/>
        <w:rPr>
          <w:rFonts w:ascii="Times New Roman" w:hAnsi="Times New Roman" w:cs="Times New Roman"/>
          <w:b/>
          <w:sz w:val="24"/>
        </w:rPr>
      </w:pPr>
      <w:r w:rsidRPr="00A81007">
        <w:rPr>
          <w:rFonts w:ascii="Times New Roman" w:hAnsi="Times New Roman" w:cs="Times New Roman"/>
          <w:sz w:val="24"/>
        </w:rPr>
        <w:t xml:space="preserve">     </w:t>
      </w:r>
      <w:r w:rsidRPr="00A81007">
        <w:rPr>
          <w:rFonts w:ascii="Times New Roman" w:hAnsi="Times New Roman" w:cs="Times New Roman"/>
          <w:b/>
          <w:sz w:val="24"/>
        </w:rPr>
        <w:t>5.</w:t>
      </w:r>
      <w:r w:rsidRPr="00A81007">
        <w:rPr>
          <w:rFonts w:ascii="Times New Roman" w:hAnsi="Times New Roman" w:cs="Times New Roman"/>
          <w:sz w:val="24"/>
        </w:rPr>
        <w:t xml:space="preserve"> </w:t>
      </w:r>
      <w:r w:rsidRPr="00A81007">
        <w:rPr>
          <w:rFonts w:ascii="Times New Roman" w:hAnsi="Times New Roman" w:cs="Times New Roman"/>
          <w:b/>
          <w:sz w:val="24"/>
        </w:rPr>
        <w:t xml:space="preserve">UYGULAMA TAKVİMİ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605"/>
        <w:gridCol w:w="3488"/>
      </w:tblGrid>
      <w:tr w:rsidR="00A81007" w:rsidRPr="00A81007" w:rsidTr="004424AE">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SIRA NO</w:t>
            </w:r>
          </w:p>
        </w:tc>
        <w:tc>
          <w:tcPr>
            <w:tcW w:w="4605"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YAPILACAK FAALİYETLER</w:t>
            </w:r>
          </w:p>
        </w:tc>
        <w:tc>
          <w:tcPr>
            <w:tcW w:w="348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TARİHLERİ</w:t>
            </w:r>
          </w:p>
        </w:tc>
      </w:tr>
      <w:tr w:rsidR="00A81007" w:rsidRPr="00A81007" w:rsidTr="004424AE">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1</w:t>
            </w:r>
          </w:p>
        </w:tc>
        <w:tc>
          <w:tcPr>
            <w:tcW w:w="4605"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Projenin Hazırlanması</w:t>
            </w:r>
          </w:p>
        </w:tc>
        <w:tc>
          <w:tcPr>
            <w:tcW w:w="3488"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09-16 Ocak 2017</w:t>
            </w:r>
          </w:p>
        </w:tc>
      </w:tr>
      <w:tr w:rsidR="00A81007" w:rsidRPr="00A81007" w:rsidTr="004424AE">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2</w:t>
            </w:r>
          </w:p>
        </w:tc>
        <w:tc>
          <w:tcPr>
            <w:tcW w:w="4605"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Projenin Onaylanması</w:t>
            </w:r>
          </w:p>
        </w:tc>
        <w:tc>
          <w:tcPr>
            <w:tcW w:w="3488"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23- 27 Ocak 2017</w:t>
            </w:r>
          </w:p>
        </w:tc>
      </w:tr>
      <w:tr w:rsidR="00A81007" w:rsidRPr="00A81007" w:rsidTr="004424AE">
        <w:trPr>
          <w:trHeight w:val="705"/>
        </w:trPr>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3</w:t>
            </w:r>
          </w:p>
        </w:tc>
        <w:tc>
          <w:tcPr>
            <w:tcW w:w="4605" w:type="dxa"/>
            <w:vAlign w:val="center"/>
          </w:tcPr>
          <w:p w:rsidR="00A81007" w:rsidRPr="00A81007" w:rsidRDefault="00A81007" w:rsidP="00A81007">
            <w:pPr>
              <w:spacing w:after="0" w:line="240" w:lineRule="auto"/>
              <w:jc w:val="center"/>
              <w:rPr>
                <w:rFonts w:ascii="Times New Roman" w:hAnsi="Times New Roman" w:cs="Times New Roman"/>
                <w:szCs w:val="20"/>
              </w:rPr>
            </w:pPr>
            <w:r w:rsidRPr="00A81007">
              <w:rPr>
                <w:rFonts w:ascii="Times New Roman" w:hAnsi="Times New Roman" w:cs="Times New Roman"/>
                <w:szCs w:val="20"/>
              </w:rPr>
              <w:t>Öğrenci  ve  velilerin yapacakları etkinliklerin listesinin hazırlanması</w:t>
            </w:r>
          </w:p>
        </w:tc>
        <w:tc>
          <w:tcPr>
            <w:tcW w:w="3488"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06-10 Şubat 2017</w:t>
            </w:r>
          </w:p>
        </w:tc>
      </w:tr>
      <w:tr w:rsidR="00A81007" w:rsidRPr="00A81007" w:rsidTr="004424AE">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4</w:t>
            </w:r>
          </w:p>
        </w:tc>
        <w:tc>
          <w:tcPr>
            <w:tcW w:w="4605"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Projenin Uygulanması</w:t>
            </w:r>
          </w:p>
        </w:tc>
        <w:tc>
          <w:tcPr>
            <w:tcW w:w="3488"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13 Şubat 2017 – 2 Haziran 2017</w:t>
            </w:r>
          </w:p>
        </w:tc>
      </w:tr>
      <w:tr w:rsidR="00A81007" w:rsidRPr="00A81007" w:rsidTr="004424AE">
        <w:tc>
          <w:tcPr>
            <w:tcW w:w="1228" w:type="dxa"/>
            <w:vAlign w:val="center"/>
          </w:tcPr>
          <w:p w:rsidR="00A81007" w:rsidRPr="00A81007" w:rsidRDefault="00A81007" w:rsidP="00A81007">
            <w:pPr>
              <w:jc w:val="center"/>
              <w:rPr>
                <w:rFonts w:ascii="Times New Roman" w:hAnsi="Times New Roman" w:cs="Times New Roman"/>
                <w:b/>
                <w:sz w:val="24"/>
              </w:rPr>
            </w:pPr>
            <w:r w:rsidRPr="00A81007">
              <w:rPr>
                <w:rFonts w:ascii="Times New Roman" w:hAnsi="Times New Roman" w:cs="Times New Roman"/>
                <w:b/>
                <w:sz w:val="24"/>
              </w:rPr>
              <w:t>5</w:t>
            </w:r>
          </w:p>
        </w:tc>
        <w:tc>
          <w:tcPr>
            <w:tcW w:w="4605"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Proje  bitiminde rapor düzenlenmesi</w:t>
            </w:r>
          </w:p>
        </w:tc>
        <w:tc>
          <w:tcPr>
            <w:tcW w:w="3488" w:type="dxa"/>
            <w:vAlign w:val="center"/>
          </w:tcPr>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Haziran Ayında</w:t>
            </w:r>
          </w:p>
        </w:tc>
      </w:tr>
    </w:tbl>
    <w:p w:rsidR="00A81007" w:rsidRPr="00A81007" w:rsidRDefault="00A81007" w:rsidP="00A81007">
      <w:pPr>
        <w:jc w:val="both"/>
        <w:rPr>
          <w:rFonts w:ascii="Times New Roman" w:hAnsi="Times New Roman" w:cs="Times New Roman"/>
          <w:sz w:val="24"/>
          <w:szCs w:val="24"/>
        </w:rPr>
      </w:pPr>
    </w:p>
    <w:p w:rsidR="00A81007" w:rsidRPr="00A81007" w:rsidRDefault="00A81007" w:rsidP="00A81007">
      <w:pPr>
        <w:spacing w:after="0" w:line="240" w:lineRule="auto"/>
        <w:ind w:left="720"/>
        <w:contextualSpacing/>
        <w:rPr>
          <w:rFonts w:ascii="Times New Roman" w:eastAsia="Times New Roman" w:hAnsi="Times New Roman" w:cs="Times New Roman"/>
          <w:b/>
          <w:sz w:val="24"/>
          <w:szCs w:val="24"/>
          <w:lang w:eastAsia="tr-TR"/>
        </w:rPr>
      </w:pPr>
      <w:r w:rsidRPr="00A81007">
        <w:rPr>
          <w:rFonts w:ascii="Times New Roman" w:eastAsia="Times New Roman" w:hAnsi="Times New Roman" w:cs="Times New Roman"/>
          <w:b/>
          <w:sz w:val="24"/>
          <w:szCs w:val="24"/>
          <w:lang w:eastAsia="tr-TR"/>
        </w:rPr>
        <w:t>6</w:t>
      </w:r>
      <w:r w:rsidRPr="00A81007">
        <w:rPr>
          <w:rFonts w:ascii="Times New Roman" w:eastAsia="Times New Roman" w:hAnsi="Times New Roman" w:cs="Times New Roman"/>
          <w:sz w:val="24"/>
          <w:szCs w:val="24"/>
          <w:lang w:eastAsia="tr-TR"/>
        </w:rPr>
        <w:t xml:space="preserve">. </w:t>
      </w:r>
      <w:r w:rsidRPr="00A81007">
        <w:rPr>
          <w:rFonts w:ascii="Times New Roman" w:eastAsia="Times New Roman" w:hAnsi="Times New Roman" w:cs="Times New Roman"/>
          <w:b/>
          <w:sz w:val="24"/>
          <w:szCs w:val="24"/>
          <w:lang w:eastAsia="tr-TR"/>
        </w:rPr>
        <w:t>MALİYET</w:t>
      </w:r>
    </w:p>
    <w:p w:rsidR="00A81007" w:rsidRPr="00A81007" w:rsidRDefault="00A81007" w:rsidP="00A81007">
      <w:pPr>
        <w:ind w:left="360"/>
        <w:rPr>
          <w:rFonts w:ascii="Times New Roman" w:hAnsi="Times New Roman" w:cs="Times New Roman"/>
          <w:sz w:val="24"/>
          <w:szCs w:val="24"/>
        </w:rPr>
      </w:pPr>
      <w:r w:rsidRPr="00A81007">
        <w:rPr>
          <w:rFonts w:ascii="Times New Roman" w:hAnsi="Times New Roman" w:cs="Times New Roman"/>
          <w:sz w:val="24"/>
          <w:szCs w:val="24"/>
        </w:rPr>
        <w:t xml:space="preserve">     </w:t>
      </w:r>
    </w:p>
    <w:p w:rsidR="00A81007" w:rsidRPr="00A81007" w:rsidRDefault="00A81007" w:rsidP="00A81007">
      <w:pPr>
        <w:ind w:left="360"/>
        <w:rPr>
          <w:rFonts w:ascii="Times New Roman" w:hAnsi="Times New Roman" w:cs="Times New Roman"/>
          <w:sz w:val="24"/>
          <w:szCs w:val="24"/>
        </w:rPr>
      </w:pPr>
      <w:r w:rsidRPr="00A81007">
        <w:rPr>
          <w:rFonts w:ascii="Times New Roman" w:hAnsi="Times New Roman" w:cs="Times New Roman"/>
          <w:sz w:val="24"/>
          <w:szCs w:val="24"/>
        </w:rPr>
        <w:t xml:space="preserve"> Projenin maliyeti yoktur.  Öğrenci  ve  velilerimizin </w:t>
      </w:r>
      <w:r w:rsidR="002B0DD5">
        <w:rPr>
          <w:rFonts w:ascii="Times New Roman" w:hAnsi="Times New Roman" w:cs="Times New Roman"/>
          <w:sz w:val="24"/>
          <w:szCs w:val="24"/>
        </w:rPr>
        <w:t>yapacağı etkinlikler öğretmen ve veli</w:t>
      </w:r>
      <w:r w:rsidRPr="00A81007">
        <w:rPr>
          <w:rFonts w:ascii="Times New Roman" w:hAnsi="Times New Roman" w:cs="Times New Roman"/>
          <w:sz w:val="24"/>
          <w:szCs w:val="24"/>
        </w:rPr>
        <w:t xml:space="preserve"> tarafından  karşılanacaktır. </w:t>
      </w:r>
    </w:p>
    <w:p w:rsidR="00A81007" w:rsidRPr="00A81007" w:rsidRDefault="00A81007" w:rsidP="00A81007">
      <w:pPr>
        <w:ind w:left="360"/>
        <w:rPr>
          <w:rFonts w:ascii="Times New Roman" w:hAnsi="Times New Roman" w:cs="Times New Roman"/>
          <w:b/>
          <w:sz w:val="24"/>
          <w:szCs w:val="24"/>
        </w:rPr>
      </w:pPr>
      <w:r w:rsidRPr="00A81007">
        <w:rPr>
          <w:rFonts w:ascii="Times New Roman" w:hAnsi="Times New Roman" w:cs="Times New Roman"/>
          <w:b/>
          <w:sz w:val="24"/>
          <w:szCs w:val="24"/>
        </w:rPr>
        <w:t xml:space="preserve">   7.</w:t>
      </w:r>
      <w:r w:rsidRPr="00A81007">
        <w:rPr>
          <w:rFonts w:ascii="Times New Roman" w:hAnsi="Times New Roman" w:cs="Times New Roman"/>
          <w:sz w:val="24"/>
          <w:szCs w:val="24"/>
        </w:rPr>
        <w:t xml:space="preserve">  </w:t>
      </w:r>
      <w:r w:rsidRPr="00A81007">
        <w:rPr>
          <w:rFonts w:ascii="Times New Roman" w:hAnsi="Times New Roman" w:cs="Times New Roman"/>
          <w:b/>
          <w:sz w:val="24"/>
          <w:szCs w:val="24"/>
        </w:rPr>
        <w:t>YÜRÜRLÜK</w:t>
      </w:r>
    </w:p>
    <w:p w:rsidR="00A81007" w:rsidRPr="00A81007" w:rsidRDefault="00A81007" w:rsidP="00A81007">
      <w:pPr>
        <w:ind w:left="360"/>
        <w:rPr>
          <w:rFonts w:ascii="Times New Roman" w:hAnsi="Times New Roman" w:cs="Times New Roman"/>
          <w:sz w:val="24"/>
          <w:szCs w:val="24"/>
        </w:rPr>
      </w:pPr>
      <w:r w:rsidRPr="00A81007">
        <w:rPr>
          <w:rFonts w:ascii="Times New Roman" w:hAnsi="Times New Roman" w:cs="Times New Roman"/>
          <w:sz w:val="24"/>
          <w:szCs w:val="24"/>
        </w:rPr>
        <w:t xml:space="preserve">      Yenice  İlkokulu Müdürlüğü  tarafından  hazırlanan “ </w:t>
      </w:r>
      <w:r w:rsidRPr="00A81007">
        <w:rPr>
          <w:rFonts w:ascii="Times New Roman" w:hAnsi="Times New Roman" w:cs="Times New Roman"/>
          <w:b/>
          <w:sz w:val="24"/>
          <w:szCs w:val="24"/>
        </w:rPr>
        <w:t>VELİMLE OKULDA ETKİNLİK YAPIYORUM</w:t>
      </w:r>
      <w:r w:rsidRPr="00A81007">
        <w:rPr>
          <w:rFonts w:ascii="Times New Roman" w:hAnsi="Times New Roman" w:cs="Times New Roman"/>
          <w:sz w:val="24"/>
          <w:szCs w:val="24"/>
        </w:rPr>
        <w:t>“  projesi;  2016 – 20</w:t>
      </w:r>
      <w:bookmarkStart w:id="0" w:name="_GoBack"/>
      <w:bookmarkEnd w:id="0"/>
      <w:r w:rsidRPr="00A81007">
        <w:rPr>
          <w:rFonts w:ascii="Times New Roman" w:hAnsi="Times New Roman" w:cs="Times New Roman"/>
          <w:sz w:val="24"/>
          <w:szCs w:val="24"/>
        </w:rPr>
        <w:t>17 Eğitim - Öğretim yılında  Karacasu  İlçe Milli Eğitim Müdürlüğü</w:t>
      </w:r>
      <w:r w:rsidR="002B0DD5" w:rsidRPr="002B0DD5">
        <w:rPr>
          <w:rFonts w:ascii="Times New Roman" w:eastAsia="Times New Roman" w:hAnsi="Times New Roman" w:cs="Times New Roman"/>
          <w:sz w:val="24"/>
          <w:szCs w:val="24"/>
          <w:lang w:eastAsia="tr-TR"/>
        </w:rPr>
        <w:t xml:space="preserve"> </w:t>
      </w:r>
      <w:r w:rsidR="002B0DD5">
        <w:rPr>
          <w:rFonts w:ascii="Times New Roman" w:eastAsia="Times New Roman" w:hAnsi="Times New Roman" w:cs="Times New Roman"/>
          <w:sz w:val="24"/>
          <w:szCs w:val="24"/>
          <w:lang w:eastAsia="tr-TR"/>
        </w:rPr>
        <w:t>/</w:t>
      </w:r>
      <w:r w:rsidR="002B0DD5" w:rsidRPr="00A81007">
        <w:rPr>
          <w:rFonts w:ascii="Times New Roman" w:eastAsia="Times New Roman" w:hAnsi="Times New Roman" w:cs="Times New Roman"/>
          <w:sz w:val="24"/>
          <w:szCs w:val="24"/>
          <w:lang w:eastAsia="tr-TR"/>
        </w:rPr>
        <w:t>Karacasu Kaymakamlığı Makamı</w:t>
      </w:r>
      <w:r w:rsidRPr="00A81007">
        <w:rPr>
          <w:rFonts w:ascii="Times New Roman" w:hAnsi="Times New Roman" w:cs="Times New Roman"/>
          <w:sz w:val="24"/>
          <w:szCs w:val="24"/>
        </w:rPr>
        <w:t xml:space="preserve"> onayladığı tarihte yürürlüğe girer.</w:t>
      </w:r>
    </w:p>
    <w:p w:rsidR="00A81007" w:rsidRPr="00A81007" w:rsidRDefault="00A81007" w:rsidP="00A81007">
      <w:pPr>
        <w:ind w:left="360"/>
        <w:rPr>
          <w:rFonts w:ascii="Times New Roman" w:hAnsi="Times New Roman" w:cs="Times New Roman"/>
          <w:b/>
          <w:sz w:val="24"/>
          <w:szCs w:val="24"/>
        </w:rPr>
      </w:pPr>
      <w:r w:rsidRPr="00A81007">
        <w:rPr>
          <w:rFonts w:ascii="Times New Roman" w:hAnsi="Times New Roman" w:cs="Times New Roman"/>
          <w:sz w:val="24"/>
          <w:szCs w:val="24"/>
        </w:rPr>
        <w:t xml:space="preserve">      </w:t>
      </w:r>
      <w:r w:rsidRPr="00A81007">
        <w:rPr>
          <w:rFonts w:ascii="Times New Roman" w:hAnsi="Times New Roman" w:cs="Times New Roman"/>
          <w:b/>
          <w:sz w:val="24"/>
          <w:szCs w:val="24"/>
        </w:rPr>
        <w:t>8. YÜRÜTME</w:t>
      </w:r>
    </w:p>
    <w:p w:rsidR="00A81007" w:rsidRPr="00A81007" w:rsidRDefault="00A81007" w:rsidP="00A81007">
      <w:pPr>
        <w:spacing w:after="0" w:line="240" w:lineRule="auto"/>
        <w:ind w:left="720"/>
        <w:contextualSpacing/>
        <w:rPr>
          <w:rFonts w:ascii="Times New Roman" w:eastAsia="Times New Roman" w:hAnsi="Times New Roman" w:cs="Times New Roman"/>
          <w:sz w:val="24"/>
          <w:szCs w:val="24"/>
          <w:lang w:eastAsia="tr-TR"/>
        </w:rPr>
      </w:pPr>
      <w:r w:rsidRPr="00A81007">
        <w:rPr>
          <w:rFonts w:ascii="Times New Roman" w:eastAsia="Times New Roman" w:hAnsi="Times New Roman" w:cs="Times New Roman"/>
          <w:sz w:val="24"/>
          <w:szCs w:val="24"/>
          <w:lang w:eastAsia="tr-TR"/>
        </w:rPr>
        <w:t xml:space="preserve">     Bu proje “ Proje Yürütme Kurulu” tarafından yürütülür.  </w:t>
      </w:r>
    </w:p>
    <w:p w:rsidR="00A81007" w:rsidRPr="00A81007" w:rsidRDefault="00A81007" w:rsidP="00A81007">
      <w:pPr>
        <w:jc w:val="both"/>
        <w:rPr>
          <w:rFonts w:ascii="Times New Roman" w:hAnsi="Times New Roman" w:cs="Times New Roman"/>
          <w:sz w:val="24"/>
          <w:szCs w:val="24"/>
        </w:rPr>
      </w:pPr>
    </w:p>
    <w:p w:rsidR="00A81007" w:rsidRPr="00A81007" w:rsidRDefault="00A81007" w:rsidP="00A81007">
      <w:pPr>
        <w:jc w:val="both"/>
        <w:rPr>
          <w:rFonts w:cstheme="minorHAnsi"/>
        </w:rPr>
      </w:pPr>
    </w:p>
    <w:p w:rsidR="00A81007" w:rsidRPr="00A81007" w:rsidRDefault="00A81007" w:rsidP="00A81007">
      <w:pPr>
        <w:jc w:val="center"/>
        <w:rPr>
          <w:rFonts w:ascii="Times New Roman" w:hAnsi="Times New Roman" w:cs="Times New Roman"/>
          <w:sz w:val="24"/>
        </w:rPr>
      </w:pPr>
    </w:p>
    <w:p w:rsidR="00A81007" w:rsidRPr="00A81007" w:rsidRDefault="00A81007" w:rsidP="00A81007">
      <w:pPr>
        <w:jc w:val="center"/>
        <w:rPr>
          <w:rFonts w:ascii="Times New Roman" w:hAnsi="Times New Roman" w:cs="Times New Roman"/>
          <w:sz w:val="24"/>
        </w:rPr>
      </w:pPr>
    </w:p>
    <w:p w:rsidR="00A81007" w:rsidRPr="00A81007" w:rsidRDefault="00A81007" w:rsidP="00A81007">
      <w:pPr>
        <w:jc w:val="center"/>
        <w:rPr>
          <w:rFonts w:ascii="Times New Roman" w:hAnsi="Times New Roman" w:cs="Times New Roman"/>
          <w:sz w:val="24"/>
        </w:rPr>
      </w:pPr>
    </w:p>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Nayif SEZEN</w:t>
      </w:r>
    </w:p>
    <w:p w:rsidR="00A81007" w:rsidRPr="00A81007" w:rsidRDefault="00A81007" w:rsidP="00A81007">
      <w:pPr>
        <w:jc w:val="center"/>
        <w:rPr>
          <w:rFonts w:ascii="Times New Roman" w:hAnsi="Times New Roman" w:cs="Times New Roman"/>
          <w:sz w:val="24"/>
        </w:rPr>
      </w:pPr>
      <w:r w:rsidRPr="00A81007">
        <w:rPr>
          <w:rFonts w:ascii="Times New Roman" w:hAnsi="Times New Roman" w:cs="Times New Roman"/>
          <w:sz w:val="24"/>
        </w:rPr>
        <w:t>Okul Müdürü</w:t>
      </w:r>
    </w:p>
    <w:p w:rsidR="00730F89" w:rsidRDefault="00730F89"/>
    <w:sectPr w:rsidR="00730F89" w:rsidSect="0077141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187"/>
    <w:multiLevelType w:val="hybridMultilevel"/>
    <w:tmpl w:val="95069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141390"/>
    <w:multiLevelType w:val="hybridMultilevel"/>
    <w:tmpl w:val="748EE7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9F5C12"/>
    <w:multiLevelType w:val="hybridMultilevel"/>
    <w:tmpl w:val="3418D4DC"/>
    <w:lvl w:ilvl="0" w:tplc="A5821C26">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nsid w:val="3A6B5E01"/>
    <w:multiLevelType w:val="hybridMultilevel"/>
    <w:tmpl w:val="350E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18311D"/>
    <w:multiLevelType w:val="hybridMultilevel"/>
    <w:tmpl w:val="B4965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BC038B"/>
    <w:multiLevelType w:val="hybridMultilevel"/>
    <w:tmpl w:val="65944D6E"/>
    <w:lvl w:ilvl="0" w:tplc="987EA7A8">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07"/>
    <w:rsid w:val="002B0DD5"/>
    <w:rsid w:val="00730F89"/>
    <w:rsid w:val="00A81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0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0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6499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yenice ilkokulu</dc:creator>
  <cp:lastModifiedBy>yenice ilkokulu</cp:lastModifiedBy>
  <cp:revision>3</cp:revision>
  <cp:lastPrinted>2017-01-23T12:03:00Z</cp:lastPrinted>
  <dcterms:created xsi:type="dcterms:W3CDTF">2017-01-23T11:38:00Z</dcterms:created>
  <dcterms:modified xsi:type="dcterms:W3CDTF">2017-01-23T12:03:00Z</dcterms:modified>
</cp:coreProperties>
</file>